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D982B" w14:textId="77777777" w:rsidR="004F2A4D" w:rsidRDefault="004F2A4D" w:rsidP="008A4362">
      <w:pPr>
        <w:rPr>
          <w:lang w:bidi="fa-IR"/>
        </w:rPr>
      </w:pPr>
    </w:p>
    <w:tbl>
      <w:tblPr>
        <w:tblStyle w:val="TableGrid"/>
        <w:bidiVisual/>
        <w:tblW w:w="10335" w:type="dxa"/>
        <w:tblLook w:val="04A0" w:firstRow="1" w:lastRow="0" w:firstColumn="1" w:lastColumn="0" w:noHBand="0" w:noVBand="1"/>
      </w:tblPr>
      <w:tblGrid>
        <w:gridCol w:w="441"/>
        <w:gridCol w:w="6234"/>
        <w:gridCol w:w="1400"/>
        <w:gridCol w:w="1559"/>
        <w:gridCol w:w="701"/>
      </w:tblGrid>
      <w:tr w:rsidR="003353D5" w14:paraId="1A04579F" w14:textId="14421FDC" w:rsidTr="0013616C">
        <w:tc>
          <w:tcPr>
            <w:tcW w:w="9634" w:type="dxa"/>
            <w:gridSpan w:val="4"/>
            <w:shd w:val="clear" w:color="auto" w:fill="FFC000"/>
            <w:vAlign w:val="center"/>
          </w:tcPr>
          <w:p w14:paraId="5DB04961" w14:textId="77777777" w:rsidR="003353D5" w:rsidRDefault="003353D5" w:rsidP="00FE789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برنامه ژورنال کلاب گروه اپیدمیولوژی- سال 1403</w:t>
            </w:r>
          </w:p>
          <w:p w14:paraId="0949F85A" w14:textId="77777777" w:rsidR="003353D5" w:rsidRDefault="003353D5" w:rsidP="00FE789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محل اجرا- دانشکده پژشکی- گروه اپیدمیولوژی- اتاق جلسات گروه- 227</w:t>
            </w:r>
          </w:p>
          <w:p w14:paraId="22A73E85" w14:textId="5EC71A41" w:rsidR="003353D5" w:rsidRDefault="003353D5" w:rsidP="0013616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لینک حضور مجازی- </w:t>
            </w:r>
            <w:r>
              <w:rPr>
                <w:lang w:bidi="fa-IR"/>
              </w:rPr>
              <w:fldChar w:fldCharType="begin"/>
            </w:r>
            <w:r>
              <w:rPr>
                <w:lang w:bidi="fa-IR"/>
              </w:rPr>
              <w:instrText xml:space="preserve"> HYPERLINK "</w:instrText>
            </w:r>
            <w:r w:rsidRPr="00B56763">
              <w:rPr>
                <w:lang w:bidi="fa-IR"/>
              </w:rPr>
              <w:instrText>https://www.skyroom.online/ch/shmu/epi</w:instrText>
            </w:r>
            <w:r>
              <w:rPr>
                <w:lang w:bidi="fa-IR"/>
              </w:rPr>
              <w:instrText xml:space="preserve">" </w:instrText>
            </w:r>
            <w:r>
              <w:rPr>
                <w:lang w:bidi="fa-IR"/>
              </w:rPr>
              <w:fldChar w:fldCharType="separate"/>
            </w:r>
            <w:r w:rsidRPr="00CC51DD">
              <w:rPr>
                <w:rStyle w:val="Hyperlink"/>
                <w:lang w:bidi="fa-IR"/>
              </w:rPr>
              <w:t>https://www.skyroom.online/ch/shmu/epi</w:t>
            </w:r>
            <w:r>
              <w:rPr>
                <w:lang w:bidi="fa-IR"/>
              </w:rPr>
              <w:fldChar w:fldCharType="end"/>
            </w:r>
          </w:p>
          <w:p w14:paraId="7D51FE15" w14:textId="77777777" w:rsidR="003353D5" w:rsidRDefault="003353D5" w:rsidP="00B5676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شرکت در جلسات برای کلیه اساتید و دانشجویان آزاد است- حضور دانشجویان گروه به صورت حضوری و مجازی الزامی است.</w:t>
            </w:r>
          </w:p>
          <w:p w14:paraId="1C26DD4B" w14:textId="44E42104" w:rsidR="003353D5" w:rsidRDefault="003353D5" w:rsidP="00B56763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ثبت عنوان و مشخصات و ارایه کننده در سامانه طبیب برای دانشجویان الزامی است</w:t>
            </w:r>
          </w:p>
        </w:tc>
        <w:tc>
          <w:tcPr>
            <w:tcW w:w="701" w:type="dxa"/>
            <w:shd w:val="clear" w:color="auto" w:fill="FFC000"/>
          </w:tcPr>
          <w:p w14:paraId="47CD04A7" w14:textId="77777777" w:rsidR="003353D5" w:rsidRDefault="003353D5" w:rsidP="00FE789D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5EEC18D3" w14:textId="1F384A52" w:rsidTr="0013616C">
        <w:tc>
          <w:tcPr>
            <w:tcW w:w="441" w:type="dxa"/>
            <w:shd w:val="clear" w:color="auto" w:fill="FFFF00"/>
            <w:vAlign w:val="center"/>
          </w:tcPr>
          <w:p w14:paraId="5D1F8690" w14:textId="77777777" w:rsidR="003353D5" w:rsidRDefault="003353D5" w:rsidP="00FE789D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6234" w:type="dxa"/>
            <w:shd w:val="clear" w:color="auto" w:fill="FFFF00"/>
            <w:vAlign w:val="center"/>
          </w:tcPr>
          <w:p w14:paraId="1D7A1F3A" w14:textId="77777777" w:rsidR="003353D5" w:rsidRDefault="003353D5" w:rsidP="00FE789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مقاله</w:t>
            </w:r>
          </w:p>
        </w:tc>
        <w:tc>
          <w:tcPr>
            <w:tcW w:w="1400" w:type="dxa"/>
            <w:shd w:val="clear" w:color="auto" w:fill="FFFF00"/>
            <w:vAlign w:val="center"/>
          </w:tcPr>
          <w:p w14:paraId="710CB089" w14:textId="77777777" w:rsidR="003353D5" w:rsidRDefault="003353D5" w:rsidP="00FE789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دهنده</w:t>
            </w:r>
          </w:p>
        </w:tc>
        <w:tc>
          <w:tcPr>
            <w:tcW w:w="1559" w:type="dxa"/>
            <w:shd w:val="clear" w:color="auto" w:fill="FFFF00"/>
            <w:vAlign w:val="center"/>
          </w:tcPr>
          <w:p w14:paraId="0EDD6804" w14:textId="77777777" w:rsidR="003353D5" w:rsidRDefault="003353D5" w:rsidP="00FE789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 ارائه</w:t>
            </w:r>
          </w:p>
        </w:tc>
        <w:tc>
          <w:tcPr>
            <w:tcW w:w="701" w:type="dxa"/>
            <w:shd w:val="clear" w:color="auto" w:fill="FFFF00"/>
          </w:tcPr>
          <w:p w14:paraId="4D87E27C" w14:textId="2CC38AA5" w:rsidR="003353D5" w:rsidRDefault="003353D5" w:rsidP="00FE789D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لینک خیر در سایت</w:t>
            </w:r>
          </w:p>
        </w:tc>
      </w:tr>
      <w:tr w:rsidR="003353D5" w14:paraId="269B69E1" w14:textId="71089FD0" w:rsidTr="003353D5">
        <w:tc>
          <w:tcPr>
            <w:tcW w:w="441" w:type="dxa"/>
            <w:vAlign w:val="center"/>
          </w:tcPr>
          <w:p w14:paraId="0A2FD56B" w14:textId="0B620088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6234" w:type="dxa"/>
            <w:vAlign w:val="center"/>
          </w:tcPr>
          <w:p w14:paraId="681B248A" w14:textId="37310D55" w:rsidR="003353D5" w:rsidRPr="00417BE3" w:rsidRDefault="003353D5" w:rsidP="000D2B48">
            <w:pPr>
              <w:bidi w:val="0"/>
              <w:rPr>
                <w:lang w:bidi="fa-IR"/>
              </w:rPr>
            </w:pPr>
            <w:r w:rsidRPr="00B50AB6">
              <w:rPr>
                <w:lang w:bidi="fa-IR"/>
              </w:rPr>
              <w:t>Month-to-month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B50AB6">
              <w:rPr>
                <w:lang w:bidi="fa-IR"/>
              </w:rPr>
              <w:t>all-cause mortality forecasting; A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B50AB6">
              <w:rPr>
                <w:lang w:bidi="fa-IR"/>
              </w:rPr>
              <w:t>method allowing for changes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B50AB6">
              <w:rPr>
                <w:lang w:bidi="fa-IR"/>
              </w:rPr>
              <w:t xml:space="preserve">in </w:t>
            </w:r>
            <w:r w:rsidRPr="00F067D4">
              <w:rPr>
                <w:lang w:bidi="fa-IR"/>
              </w:rPr>
              <w:t>seasonal</w:t>
            </w:r>
            <w:r w:rsidRPr="00B50AB6">
              <w:rPr>
                <w:lang w:bidi="fa-IR"/>
              </w:rPr>
              <w:t xml:space="preserve"> patterns</w:t>
            </w:r>
          </w:p>
        </w:tc>
        <w:tc>
          <w:tcPr>
            <w:tcW w:w="1400" w:type="dxa"/>
            <w:vAlign w:val="center"/>
          </w:tcPr>
          <w:p w14:paraId="7455A496" w14:textId="2B6199A7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زینب </w:t>
            </w:r>
            <w:r>
              <w:rPr>
                <w:rtl/>
              </w:rPr>
              <w:t>در</w:t>
            </w:r>
            <w:r>
              <w:rPr>
                <w:rFonts w:hint="cs"/>
                <w:rtl/>
              </w:rPr>
              <w:t>ینی</w:t>
            </w:r>
          </w:p>
        </w:tc>
        <w:tc>
          <w:tcPr>
            <w:tcW w:w="1559" w:type="dxa"/>
            <w:vAlign w:val="center"/>
          </w:tcPr>
          <w:p w14:paraId="14980242" w14:textId="5A505A3B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19/12/1402</w:t>
            </w:r>
          </w:p>
        </w:tc>
        <w:tc>
          <w:tcPr>
            <w:tcW w:w="701" w:type="dxa"/>
          </w:tcPr>
          <w:p w14:paraId="72E7D68F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2113C21F" w14:textId="1983B3CF" w:rsidTr="003353D5">
        <w:tc>
          <w:tcPr>
            <w:tcW w:w="441" w:type="dxa"/>
            <w:vAlign w:val="center"/>
          </w:tcPr>
          <w:p w14:paraId="3ABE261B" w14:textId="29B73B3A" w:rsidR="003353D5" w:rsidRDefault="00427060" w:rsidP="000D2B48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2</w:t>
            </w:r>
          </w:p>
        </w:tc>
        <w:tc>
          <w:tcPr>
            <w:tcW w:w="6234" w:type="dxa"/>
            <w:vAlign w:val="center"/>
          </w:tcPr>
          <w:p w14:paraId="2BC8BB24" w14:textId="5C1DB0B5" w:rsidR="003353D5" w:rsidRPr="00417BE3" w:rsidRDefault="003353D5" w:rsidP="000D2B48">
            <w:pPr>
              <w:bidi w:val="0"/>
              <w:rPr>
                <w:lang w:bidi="fa-IR"/>
              </w:rPr>
            </w:pPr>
            <w:r w:rsidRPr="00627907">
              <w:rPr>
                <w:lang w:bidi="fa-IR"/>
              </w:rPr>
              <w:t>Deferential participation, a potential cause of spurious association in observational cohorts in environmental epidemiology</w:t>
            </w:r>
          </w:p>
        </w:tc>
        <w:tc>
          <w:tcPr>
            <w:tcW w:w="1400" w:type="dxa"/>
            <w:vAlign w:val="center"/>
          </w:tcPr>
          <w:p w14:paraId="4EC02C0B" w14:textId="7A10FCC5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ابراهیم ورجاوند</w:t>
            </w:r>
          </w:p>
        </w:tc>
        <w:tc>
          <w:tcPr>
            <w:tcW w:w="1559" w:type="dxa"/>
            <w:vAlign w:val="center"/>
          </w:tcPr>
          <w:p w14:paraId="3D668547" w14:textId="78BE1CC8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25/01/1403</w:t>
            </w:r>
          </w:p>
        </w:tc>
        <w:tc>
          <w:tcPr>
            <w:tcW w:w="701" w:type="dxa"/>
          </w:tcPr>
          <w:p w14:paraId="6C95C66B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501AD0D2" w14:textId="3344543B" w:rsidTr="003353D5">
        <w:tc>
          <w:tcPr>
            <w:tcW w:w="441" w:type="dxa"/>
            <w:vAlign w:val="center"/>
          </w:tcPr>
          <w:p w14:paraId="31AD554A" w14:textId="3094F533" w:rsidR="003353D5" w:rsidRDefault="00427060" w:rsidP="000D2B48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3</w:t>
            </w:r>
          </w:p>
        </w:tc>
        <w:tc>
          <w:tcPr>
            <w:tcW w:w="6234" w:type="dxa"/>
            <w:vAlign w:val="center"/>
          </w:tcPr>
          <w:p w14:paraId="61ADC1AF" w14:textId="690751DA" w:rsidR="003353D5" w:rsidRPr="001A1374" w:rsidRDefault="003353D5" w:rsidP="000D2B48">
            <w:pPr>
              <w:bidi w:val="0"/>
              <w:rPr>
                <w:lang w:bidi="fa-IR"/>
              </w:rPr>
            </w:pPr>
            <w:r w:rsidRPr="002741A5">
              <w:rPr>
                <w:lang w:bidi="fa-IR"/>
              </w:rPr>
              <w:t>Adult height and risk of colorectal cancer: A pooled analysis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2741A5">
              <w:rPr>
                <w:lang w:bidi="fa-IR"/>
              </w:rPr>
              <w:t>of 10 population-based cohort studies in Japan</w:t>
            </w:r>
          </w:p>
        </w:tc>
        <w:tc>
          <w:tcPr>
            <w:tcW w:w="1400" w:type="dxa"/>
            <w:vAlign w:val="center"/>
          </w:tcPr>
          <w:p w14:paraId="61EC538E" w14:textId="58042997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آیدا پروانه</w:t>
            </w:r>
          </w:p>
        </w:tc>
        <w:tc>
          <w:tcPr>
            <w:tcW w:w="1559" w:type="dxa"/>
            <w:vAlign w:val="center"/>
          </w:tcPr>
          <w:p w14:paraId="424E4787" w14:textId="32BC7905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01/02/1403</w:t>
            </w:r>
          </w:p>
        </w:tc>
        <w:tc>
          <w:tcPr>
            <w:tcW w:w="701" w:type="dxa"/>
          </w:tcPr>
          <w:p w14:paraId="5F601D25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1E623887" w14:textId="054AF9C0" w:rsidTr="003353D5">
        <w:tc>
          <w:tcPr>
            <w:tcW w:w="441" w:type="dxa"/>
            <w:vAlign w:val="center"/>
          </w:tcPr>
          <w:p w14:paraId="77FB88FB" w14:textId="608CBF11" w:rsidR="003353D5" w:rsidRDefault="00427060" w:rsidP="000D2B48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4</w:t>
            </w:r>
          </w:p>
        </w:tc>
        <w:tc>
          <w:tcPr>
            <w:tcW w:w="6234" w:type="dxa"/>
            <w:vAlign w:val="center"/>
          </w:tcPr>
          <w:p w14:paraId="07C2F009" w14:textId="0BC0F3D6" w:rsidR="003353D5" w:rsidRPr="001A1374" w:rsidRDefault="003353D5" w:rsidP="000D2B48">
            <w:pPr>
              <w:bidi w:val="0"/>
              <w:rPr>
                <w:lang w:bidi="fa-IR"/>
              </w:rPr>
            </w:pPr>
            <w:r w:rsidRPr="001A1374">
              <w:rPr>
                <w:lang w:bidi="fa-IR"/>
              </w:rPr>
              <w:t xml:space="preserve">Risk of death due to COVID_19 among current and former smokers in the Netherlands: a </w:t>
            </w:r>
            <w:proofErr w:type="spellStart"/>
            <w:r w:rsidRPr="001A1374">
              <w:rPr>
                <w:lang w:bidi="fa-IR"/>
              </w:rPr>
              <w:t>population_based</w:t>
            </w:r>
            <w:proofErr w:type="spellEnd"/>
            <w:r w:rsidRPr="001A1374">
              <w:rPr>
                <w:lang w:bidi="fa-IR"/>
              </w:rPr>
              <w:t xml:space="preserve"> </w:t>
            </w:r>
            <w:proofErr w:type="spellStart"/>
            <w:r w:rsidRPr="001A1374">
              <w:rPr>
                <w:lang w:bidi="fa-IR"/>
              </w:rPr>
              <w:t>quasi_cohort</w:t>
            </w:r>
            <w:proofErr w:type="spellEnd"/>
            <w:r w:rsidRPr="001A1374">
              <w:rPr>
                <w:lang w:bidi="fa-IR"/>
              </w:rPr>
              <w:t xml:space="preserve"> study</w:t>
            </w:r>
          </w:p>
        </w:tc>
        <w:tc>
          <w:tcPr>
            <w:tcW w:w="1400" w:type="dxa"/>
            <w:vAlign w:val="center"/>
          </w:tcPr>
          <w:p w14:paraId="5C7F3DA5" w14:textId="408A89F4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رقیه معصومی</w:t>
            </w:r>
          </w:p>
        </w:tc>
        <w:tc>
          <w:tcPr>
            <w:tcW w:w="1559" w:type="dxa"/>
            <w:vAlign w:val="center"/>
          </w:tcPr>
          <w:p w14:paraId="186CBB82" w14:textId="1DDB321B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08/02/1403</w:t>
            </w:r>
          </w:p>
        </w:tc>
        <w:tc>
          <w:tcPr>
            <w:tcW w:w="701" w:type="dxa"/>
          </w:tcPr>
          <w:p w14:paraId="285BDE0B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0CC5A7C4" w14:textId="676214AD" w:rsidTr="003353D5">
        <w:tc>
          <w:tcPr>
            <w:tcW w:w="441" w:type="dxa"/>
            <w:vAlign w:val="center"/>
          </w:tcPr>
          <w:p w14:paraId="2F5B3527" w14:textId="73879684" w:rsidR="003353D5" w:rsidRDefault="00427060" w:rsidP="000D2B48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5</w:t>
            </w:r>
          </w:p>
        </w:tc>
        <w:tc>
          <w:tcPr>
            <w:tcW w:w="6234" w:type="dxa"/>
            <w:vAlign w:val="center"/>
          </w:tcPr>
          <w:p w14:paraId="5912E61E" w14:textId="28F3FAB1" w:rsidR="003353D5" w:rsidRPr="001A1374" w:rsidRDefault="003353D5" w:rsidP="000D2B48">
            <w:pPr>
              <w:bidi w:val="0"/>
              <w:rPr>
                <w:lang w:bidi="fa-IR"/>
              </w:rPr>
            </w:pPr>
            <w:r w:rsidRPr="00424027">
              <w:rPr>
                <w:lang w:bidi="fa-IR"/>
              </w:rPr>
              <w:t>Educational ineq</w:t>
            </w:r>
            <w:r>
              <w:rPr>
                <w:lang w:bidi="fa-IR"/>
              </w:rPr>
              <w:t>ualities in all-cause and cause-</w:t>
            </w:r>
            <w:r w:rsidRPr="00424027">
              <w:rPr>
                <w:lang w:bidi="fa-IR"/>
              </w:rPr>
              <w:t>specific mortality in Japan: national census</w:t>
            </w:r>
            <w:r>
              <w:rPr>
                <w:lang w:bidi="fa-IR"/>
              </w:rPr>
              <w:t>-</w:t>
            </w:r>
            <w:r w:rsidRPr="00424027">
              <w:rPr>
                <w:lang w:bidi="fa-IR"/>
              </w:rPr>
              <w:t>linked mortality data for 2010_15</w:t>
            </w:r>
          </w:p>
        </w:tc>
        <w:tc>
          <w:tcPr>
            <w:tcW w:w="1400" w:type="dxa"/>
            <w:vAlign w:val="center"/>
          </w:tcPr>
          <w:p w14:paraId="4512FBA4" w14:textId="29C273D7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یاسر محمدنیا</w:t>
            </w:r>
          </w:p>
        </w:tc>
        <w:tc>
          <w:tcPr>
            <w:tcW w:w="1559" w:type="dxa"/>
            <w:vAlign w:val="center"/>
          </w:tcPr>
          <w:p w14:paraId="044CAE41" w14:textId="23E2BDF9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22/02/1403</w:t>
            </w:r>
          </w:p>
        </w:tc>
        <w:tc>
          <w:tcPr>
            <w:tcW w:w="701" w:type="dxa"/>
          </w:tcPr>
          <w:p w14:paraId="38C01208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26D0A30F" w14:textId="3B8086F0" w:rsidTr="003353D5">
        <w:tc>
          <w:tcPr>
            <w:tcW w:w="441" w:type="dxa"/>
            <w:vAlign w:val="center"/>
          </w:tcPr>
          <w:p w14:paraId="4B46E375" w14:textId="0B4050E8" w:rsidR="003353D5" w:rsidRDefault="00427060" w:rsidP="000D2B48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6</w:t>
            </w:r>
          </w:p>
        </w:tc>
        <w:tc>
          <w:tcPr>
            <w:tcW w:w="6234" w:type="dxa"/>
            <w:vAlign w:val="center"/>
          </w:tcPr>
          <w:p w14:paraId="7990CAE1" w14:textId="498AD04A" w:rsidR="003353D5" w:rsidRPr="001A1374" w:rsidRDefault="003353D5" w:rsidP="000D2B48">
            <w:pPr>
              <w:bidi w:val="0"/>
              <w:rPr>
                <w:lang w:bidi="fa-IR"/>
              </w:rPr>
            </w:pPr>
            <w:r w:rsidRPr="00417BE3">
              <w:rPr>
                <w:lang w:bidi="fa-IR"/>
              </w:rPr>
              <w:t>Exercise to socialize? Bidirectional relationships between physical activity and loneliness in middle-aged and older American adults</w:t>
            </w:r>
          </w:p>
        </w:tc>
        <w:tc>
          <w:tcPr>
            <w:tcW w:w="1400" w:type="dxa"/>
            <w:vAlign w:val="center"/>
          </w:tcPr>
          <w:p w14:paraId="42C40F9A" w14:textId="6D65915A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زینب </w:t>
            </w:r>
            <w:r>
              <w:rPr>
                <w:rtl/>
              </w:rPr>
              <w:t>در</w:t>
            </w:r>
            <w:r>
              <w:rPr>
                <w:rFonts w:hint="cs"/>
                <w:rtl/>
              </w:rPr>
              <w:t>ینی</w:t>
            </w:r>
          </w:p>
        </w:tc>
        <w:tc>
          <w:tcPr>
            <w:tcW w:w="1559" w:type="dxa"/>
            <w:vAlign w:val="center"/>
          </w:tcPr>
          <w:p w14:paraId="76975624" w14:textId="6C862E2B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29/02/1403</w:t>
            </w:r>
          </w:p>
        </w:tc>
        <w:tc>
          <w:tcPr>
            <w:tcW w:w="701" w:type="dxa"/>
          </w:tcPr>
          <w:p w14:paraId="4CC56A59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6C602EF9" w14:textId="4C8DA4E9" w:rsidTr="003353D5">
        <w:tc>
          <w:tcPr>
            <w:tcW w:w="441" w:type="dxa"/>
            <w:vAlign w:val="center"/>
          </w:tcPr>
          <w:p w14:paraId="49BF7B85" w14:textId="058D2714" w:rsidR="003353D5" w:rsidRDefault="00427060" w:rsidP="000D2B48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7</w:t>
            </w:r>
          </w:p>
        </w:tc>
        <w:tc>
          <w:tcPr>
            <w:tcW w:w="6234" w:type="dxa"/>
            <w:vAlign w:val="center"/>
          </w:tcPr>
          <w:p w14:paraId="7871CDB1" w14:textId="77777777" w:rsidR="003353D5" w:rsidRDefault="003353D5" w:rsidP="000D2B48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Does cycle commuting reduce the risk of mental illness</w:t>
            </w:r>
            <w:r>
              <w:rPr>
                <w:rtl/>
                <w:lang w:bidi="fa-IR"/>
              </w:rPr>
              <w:t>?</w:t>
            </w:r>
          </w:p>
          <w:p w14:paraId="51F27701" w14:textId="40ECF457" w:rsidR="003353D5" w:rsidRDefault="003353D5" w:rsidP="000D2B48">
            <w:pPr>
              <w:bidi w:val="0"/>
              <w:rPr>
                <w:rtl/>
                <w:lang w:bidi="fa-IR"/>
              </w:rPr>
            </w:pPr>
            <w:r>
              <w:rPr>
                <w:lang w:bidi="fa-IR"/>
              </w:rPr>
              <w:t>An instrumental variable analysis using distance to nearest cycle path</w:t>
            </w:r>
          </w:p>
        </w:tc>
        <w:tc>
          <w:tcPr>
            <w:tcW w:w="1400" w:type="dxa"/>
            <w:vAlign w:val="center"/>
          </w:tcPr>
          <w:p w14:paraId="5DCC4B76" w14:textId="5D667CF4" w:rsidR="003353D5" w:rsidRDefault="003353D5" w:rsidP="000D2B48">
            <w:pPr>
              <w:jc w:val="center"/>
              <w:rPr>
                <w:rtl/>
                <w:lang w:bidi="fa-IR"/>
              </w:rPr>
            </w:pPr>
            <w:r w:rsidRPr="00B51BBD">
              <w:rPr>
                <w:rtl/>
                <w:lang w:bidi="fa-IR"/>
              </w:rPr>
              <w:t>ابراه</w:t>
            </w:r>
            <w:r w:rsidRPr="00B51BBD">
              <w:rPr>
                <w:rFonts w:hint="cs"/>
                <w:rtl/>
                <w:lang w:bidi="fa-IR"/>
              </w:rPr>
              <w:t>یم</w:t>
            </w:r>
            <w:r w:rsidRPr="00B51BBD">
              <w:rPr>
                <w:rtl/>
                <w:lang w:bidi="fa-IR"/>
              </w:rPr>
              <w:t xml:space="preserve"> ورجاوند</w:t>
            </w:r>
          </w:p>
        </w:tc>
        <w:tc>
          <w:tcPr>
            <w:tcW w:w="1559" w:type="dxa"/>
            <w:vAlign w:val="center"/>
          </w:tcPr>
          <w:p w14:paraId="0177CF81" w14:textId="3FD48431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05/03/1403</w:t>
            </w:r>
          </w:p>
        </w:tc>
        <w:tc>
          <w:tcPr>
            <w:tcW w:w="701" w:type="dxa"/>
          </w:tcPr>
          <w:p w14:paraId="70FC4A8B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1F74386B" w14:textId="19C4B6C7" w:rsidTr="003353D5">
        <w:tc>
          <w:tcPr>
            <w:tcW w:w="441" w:type="dxa"/>
            <w:vAlign w:val="center"/>
          </w:tcPr>
          <w:p w14:paraId="40F6FF9E" w14:textId="6E1B7CE0" w:rsidR="003353D5" w:rsidRDefault="00427060" w:rsidP="000D2B48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8</w:t>
            </w:r>
          </w:p>
        </w:tc>
        <w:tc>
          <w:tcPr>
            <w:tcW w:w="6234" w:type="dxa"/>
            <w:vAlign w:val="center"/>
          </w:tcPr>
          <w:p w14:paraId="5EB92AD6" w14:textId="2804494A" w:rsidR="003353D5" w:rsidRDefault="003353D5" w:rsidP="000D2B48">
            <w:pPr>
              <w:bidi w:val="0"/>
              <w:rPr>
                <w:rtl/>
                <w:lang w:bidi="fa-IR"/>
              </w:rPr>
            </w:pPr>
            <w:r w:rsidRPr="002741A5">
              <w:rPr>
                <w:lang w:bidi="fa-IR"/>
              </w:rPr>
              <w:t>The association of air pollution exposure with glucose and lipid levels: the role of an extreme air pollution event alongside 2 decades of moderate exposure</w:t>
            </w:r>
          </w:p>
        </w:tc>
        <w:tc>
          <w:tcPr>
            <w:tcW w:w="1400" w:type="dxa"/>
            <w:vAlign w:val="center"/>
          </w:tcPr>
          <w:p w14:paraId="00AD36CD" w14:textId="477C6E27" w:rsidR="003353D5" w:rsidRDefault="003353D5" w:rsidP="000D2B48">
            <w:pPr>
              <w:jc w:val="center"/>
              <w:rPr>
                <w:rtl/>
                <w:lang w:bidi="fa-IR"/>
              </w:rPr>
            </w:pPr>
            <w:r w:rsidRPr="00060A18">
              <w:rPr>
                <w:rtl/>
              </w:rPr>
              <w:t>آ</w:t>
            </w:r>
            <w:r w:rsidRPr="00060A18">
              <w:rPr>
                <w:rFonts w:hint="cs"/>
                <w:rtl/>
              </w:rPr>
              <w:t>یدا</w:t>
            </w:r>
            <w:r w:rsidRPr="00060A18">
              <w:rPr>
                <w:rtl/>
              </w:rPr>
              <w:t xml:space="preserve"> پروانه</w:t>
            </w:r>
          </w:p>
        </w:tc>
        <w:tc>
          <w:tcPr>
            <w:tcW w:w="1559" w:type="dxa"/>
            <w:vAlign w:val="center"/>
          </w:tcPr>
          <w:p w14:paraId="101C0EE6" w14:textId="0B9AB8F2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12/03/1403</w:t>
            </w:r>
          </w:p>
        </w:tc>
        <w:tc>
          <w:tcPr>
            <w:tcW w:w="701" w:type="dxa"/>
          </w:tcPr>
          <w:p w14:paraId="2AA4A292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538BF4D4" w14:textId="08FD9050" w:rsidTr="003353D5">
        <w:tc>
          <w:tcPr>
            <w:tcW w:w="441" w:type="dxa"/>
            <w:vAlign w:val="center"/>
          </w:tcPr>
          <w:p w14:paraId="48A51BF4" w14:textId="247DC211" w:rsidR="003353D5" w:rsidRDefault="00427060" w:rsidP="000D2B48">
            <w:pPr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t>9</w:t>
            </w:r>
          </w:p>
        </w:tc>
        <w:tc>
          <w:tcPr>
            <w:tcW w:w="6234" w:type="dxa"/>
            <w:vAlign w:val="center"/>
          </w:tcPr>
          <w:p w14:paraId="012E2EE2" w14:textId="26E86533" w:rsidR="003353D5" w:rsidRDefault="003353D5" w:rsidP="000D2B48">
            <w:pPr>
              <w:bidi w:val="0"/>
              <w:rPr>
                <w:rtl/>
                <w:lang w:bidi="fa-IR"/>
              </w:rPr>
            </w:pPr>
            <w:r w:rsidRPr="00C018F1">
              <w:rPr>
                <w:lang w:bidi="fa-IR"/>
              </w:rPr>
              <w:t>Rheumatoid Arthritis and cancer Risk in the Million women study in Britannia</w:t>
            </w:r>
          </w:p>
        </w:tc>
        <w:tc>
          <w:tcPr>
            <w:tcW w:w="1400" w:type="dxa"/>
            <w:vAlign w:val="center"/>
          </w:tcPr>
          <w:p w14:paraId="63C9379E" w14:textId="3C7F22C7" w:rsidR="003353D5" w:rsidRDefault="003353D5" w:rsidP="000D2B48">
            <w:pPr>
              <w:jc w:val="center"/>
              <w:rPr>
                <w:rtl/>
                <w:lang w:bidi="fa-IR"/>
              </w:rPr>
            </w:pPr>
            <w:r w:rsidRPr="00423968">
              <w:rPr>
                <w:rFonts w:hint="cs"/>
                <w:rtl/>
              </w:rPr>
              <w:t>یاسر</w:t>
            </w:r>
            <w:r w:rsidRPr="00423968">
              <w:rPr>
                <w:rtl/>
              </w:rPr>
              <w:t xml:space="preserve"> محمدن</w:t>
            </w:r>
            <w:r w:rsidRPr="00423968">
              <w:rPr>
                <w:rFonts w:hint="cs"/>
                <w:rtl/>
              </w:rPr>
              <w:t>یا</w:t>
            </w:r>
          </w:p>
        </w:tc>
        <w:tc>
          <w:tcPr>
            <w:tcW w:w="1559" w:type="dxa"/>
            <w:vAlign w:val="center"/>
          </w:tcPr>
          <w:p w14:paraId="396785FC" w14:textId="7466108B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26/03/1403</w:t>
            </w:r>
          </w:p>
        </w:tc>
        <w:tc>
          <w:tcPr>
            <w:tcW w:w="701" w:type="dxa"/>
          </w:tcPr>
          <w:p w14:paraId="0295F54E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49F1365B" w14:textId="4DF05334" w:rsidTr="003353D5">
        <w:tc>
          <w:tcPr>
            <w:tcW w:w="441" w:type="dxa"/>
            <w:vAlign w:val="center"/>
          </w:tcPr>
          <w:p w14:paraId="2C3F3EAE" w14:textId="773697E1" w:rsidR="003353D5" w:rsidRDefault="00427060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6234" w:type="dxa"/>
            <w:vAlign w:val="center"/>
          </w:tcPr>
          <w:p w14:paraId="11546E68" w14:textId="2D4A82A7" w:rsidR="003353D5" w:rsidRPr="00C018F1" w:rsidRDefault="003353D5" w:rsidP="000D2B48">
            <w:pPr>
              <w:bidi w:val="0"/>
              <w:rPr>
                <w:lang w:bidi="fa-IR"/>
              </w:rPr>
            </w:pPr>
            <w:r w:rsidRPr="003E6250">
              <w:rPr>
                <w:lang w:bidi="fa-IR"/>
              </w:rPr>
              <w:t>Climate and Gender: association between droughts and intimate partner violence in India</w:t>
            </w:r>
          </w:p>
        </w:tc>
        <w:tc>
          <w:tcPr>
            <w:tcW w:w="1400" w:type="dxa"/>
            <w:vAlign w:val="center"/>
          </w:tcPr>
          <w:p w14:paraId="6F1C5369" w14:textId="1E82FC2A" w:rsidR="003353D5" w:rsidRPr="00423968" w:rsidRDefault="003353D5" w:rsidP="000D2B48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رقیه معصومی</w:t>
            </w:r>
          </w:p>
        </w:tc>
        <w:tc>
          <w:tcPr>
            <w:tcW w:w="1559" w:type="dxa"/>
            <w:vAlign w:val="center"/>
          </w:tcPr>
          <w:p w14:paraId="2CB8D5DC" w14:textId="22109347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02/04/1403</w:t>
            </w:r>
          </w:p>
        </w:tc>
        <w:tc>
          <w:tcPr>
            <w:tcW w:w="701" w:type="dxa"/>
          </w:tcPr>
          <w:p w14:paraId="17B4CFA2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63DF3CB5" w14:textId="0E8E26E3" w:rsidTr="003353D5">
        <w:tc>
          <w:tcPr>
            <w:tcW w:w="441" w:type="dxa"/>
            <w:vAlign w:val="center"/>
          </w:tcPr>
          <w:p w14:paraId="09A5B30B" w14:textId="04B125B1" w:rsidR="003353D5" w:rsidRDefault="00427060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6234" w:type="dxa"/>
            <w:vAlign w:val="center"/>
          </w:tcPr>
          <w:p w14:paraId="34D274B4" w14:textId="038CEBB4" w:rsidR="003353D5" w:rsidRPr="00C018F1" w:rsidRDefault="003353D5" w:rsidP="000D2B48">
            <w:pPr>
              <w:bidi w:val="0"/>
              <w:rPr>
                <w:lang w:bidi="fa-IR"/>
              </w:rPr>
            </w:pPr>
            <w:r w:rsidRPr="00A16D5E">
              <w:rPr>
                <w:lang w:bidi="fa-IR"/>
              </w:rPr>
              <w:t>The latest epidemiological update of HIV/AIDS</w:t>
            </w:r>
          </w:p>
        </w:tc>
        <w:tc>
          <w:tcPr>
            <w:tcW w:w="1400" w:type="dxa"/>
            <w:vAlign w:val="center"/>
          </w:tcPr>
          <w:p w14:paraId="08D3F0B7" w14:textId="503AFF0E" w:rsidR="003353D5" w:rsidRPr="00423968" w:rsidRDefault="003353D5" w:rsidP="000D2B48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زینب </w:t>
            </w:r>
            <w:r>
              <w:rPr>
                <w:rtl/>
              </w:rPr>
              <w:t>در</w:t>
            </w:r>
            <w:r>
              <w:rPr>
                <w:rFonts w:hint="cs"/>
                <w:rtl/>
              </w:rPr>
              <w:t>ینی</w:t>
            </w:r>
          </w:p>
        </w:tc>
        <w:tc>
          <w:tcPr>
            <w:tcW w:w="1559" w:type="dxa"/>
            <w:vAlign w:val="center"/>
          </w:tcPr>
          <w:p w14:paraId="45C64F5B" w14:textId="02578B70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06/05/1403</w:t>
            </w:r>
          </w:p>
        </w:tc>
        <w:tc>
          <w:tcPr>
            <w:tcW w:w="701" w:type="dxa"/>
          </w:tcPr>
          <w:p w14:paraId="7E768C4E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1BBCDD47" w14:textId="24F1953B" w:rsidTr="003353D5">
        <w:tc>
          <w:tcPr>
            <w:tcW w:w="441" w:type="dxa"/>
            <w:vAlign w:val="center"/>
          </w:tcPr>
          <w:p w14:paraId="0ACAE5F0" w14:textId="0C960D73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6234" w:type="dxa"/>
            <w:vAlign w:val="center"/>
          </w:tcPr>
          <w:p w14:paraId="738EBAE8" w14:textId="77777777" w:rsidR="003353D5" w:rsidRDefault="003353D5" w:rsidP="000D2B48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The latest epidemiological update of</w:t>
            </w:r>
          </w:p>
          <w:p w14:paraId="24E3F01F" w14:textId="45A55715" w:rsidR="003353D5" w:rsidRPr="00C018F1" w:rsidRDefault="003353D5" w:rsidP="000D2B48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colorectal cancer</w:t>
            </w:r>
          </w:p>
        </w:tc>
        <w:tc>
          <w:tcPr>
            <w:tcW w:w="1400" w:type="dxa"/>
            <w:vAlign w:val="center"/>
          </w:tcPr>
          <w:p w14:paraId="577F971F" w14:textId="730AA3C2" w:rsidR="003353D5" w:rsidRPr="00423968" w:rsidRDefault="003353D5" w:rsidP="000D2B48">
            <w:pPr>
              <w:jc w:val="center"/>
              <w:rPr>
                <w:rtl/>
              </w:rPr>
            </w:pPr>
            <w:r w:rsidRPr="00060A18">
              <w:rPr>
                <w:rtl/>
              </w:rPr>
              <w:t>آ</w:t>
            </w:r>
            <w:r w:rsidRPr="00060A18">
              <w:rPr>
                <w:rFonts w:hint="cs"/>
                <w:rtl/>
              </w:rPr>
              <w:t>یدا</w:t>
            </w:r>
            <w:r w:rsidRPr="00060A18">
              <w:rPr>
                <w:rtl/>
              </w:rPr>
              <w:t xml:space="preserve"> پروانه</w:t>
            </w:r>
          </w:p>
        </w:tc>
        <w:tc>
          <w:tcPr>
            <w:tcW w:w="1559" w:type="dxa"/>
            <w:vAlign w:val="center"/>
          </w:tcPr>
          <w:p w14:paraId="54D57380" w14:textId="7A392F3A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13/05/1403</w:t>
            </w:r>
          </w:p>
        </w:tc>
        <w:tc>
          <w:tcPr>
            <w:tcW w:w="701" w:type="dxa"/>
          </w:tcPr>
          <w:p w14:paraId="62F6CCE0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2B1ACA96" w14:textId="311EA26A" w:rsidTr="003353D5">
        <w:tc>
          <w:tcPr>
            <w:tcW w:w="441" w:type="dxa"/>
            <w:vAlign w:val="center"/>
          </w:tcPr>
          <w:p w14:paraId="51DA6925" w14:textId="4DD5DD31" w:rsidR="003353D5" w:rsidRDefault="00427060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6234" w:type="dxa"/>
            <w:vAlign w:val="center"/>
          </w:tcPr>
          <w:p w14:paraId="43009479" w14:textId="542557B4" w:rsidR="003353D5" w:rsidRPr="00C018F1" w:rsidRDefault="003353D5" w:rsidP="000D2B48">
            <w:pPr>
              <w:bidi w:val="0"/>
              <w:rPr>
                <w:lang w:bidi="fa-IR"/>
              </w:rPr>
            </w:pPr>
            <w:r w:rsidRPr="00C018F1">
              <w:rPr>
                <w:lang w:bidi="fa-IR"/>
              </w:rPr>
              <w:t xml:space="preserve">The latest Epidemiological update of </w:t>
            </w:r>
            <w:proofErr w:type="spellStart"/>
            <w:r w:rsidRPr="00C018F1">
              <w:rPr>
                <w:lang w:bidi="fa-IR"/>
              </w:rPr>
              <w:t>Aedes</w:t>
            </w:r>
            <w:proofErr w:type="spellEnd"/>
            <w:r w:rsidRPr="00C018F1">
              <w:rPr>
                <w:lang w:bidi="fa-IR"/>
              </w:rPr>
              <w:t xml:space="preserve"> mosquitoes and Dengue Fever</w:t>
            </w:r>
          </w:p>
        </w:tc>
        <w:tc>
          <w:tcPr>
            <w:tcW w:w="1400" w:type="dxa"/>
            <w:vAlign w:val="center"/>
          </w:tcPr>
          <w:p w14:paraId="084CAC3E" w14:textId="37A275E0" w:rsidR="003353D5" w:rsidRPr="00423968" w:rsidRDefault="003353D5" w:rsidP="000D2B48">
            <w:pPr>
              <w:jc w:val="center"/>
              <w:rPr>
                <w:rtl/>
              </w:rPr>
            </w:pPr>
            <w:r w:rsidRPr="00423968">
              <w:rPr>
                <w:rFonts w:hint="cs"/>
                <w:rtl/>
              </w:rPr>
              <w:t>یاسر</w:t>
            </w:r>
            <w:r w:rsidRPr="00423968">
              <w:rPr>
                <w:rtl/>
              </w:rPr>
              <w:t xml:space="preserve"> محمدن</w:t>
            </w:r>
            <w:r w:rsidRPr="00423968">
              <w:rPr>
                <w:rFonts w:hint="cs"/>
                <w:rtl/>
              </w:rPr>
              <w:t>یا</w:t>
            </w:r>
          </w:p>
        </w:tc>
        <w:tc>
          <w:tcPr>
            <w:tcW w:w="1559" w:type="dxa"/>
            <w:vAlign w:val="center"/>
          </w:tcPr>
          <w:p w14:paraId="0078888A" w14:textId="6E90D1E9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20/05/1403</w:t>
            </w:r>
          </w:p>
        </w:tc>
        <w:tc>
          <w:tcPr>
            <w:tcW w:w="701" w:type="dxa"/>
          </w:tcPr>
          <w:p w14:paraId="7F498BB4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759CD49C" w14:textId="4381785E" w:rsidTr="003353D5">
        <w:tc>
          <w:tcPr>
            <w:tcW w:w="441" w:type="dxa"/>
            <w:vAlign w:val="center"/>
          </w:tcPr>
          <w:p w14:paraId="3B3C5284" w14:textId="32CCC9E8" w:rsidR="003353D5" w:rsidRDefault="00427060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6234" w:type="dxa"/>
            <w:vAlign w:val="center"/>
          </w:tcPr>
          <w:p w14:paraId="14366234" w14:textId="202A2E1F" w:rsidR="003353D5" w:rsidRDefault="003353D5" w:rsidP="000D2B48">
            <w:pPr>
              <w:bidi w:val="0"/>
              <w:rPr>
                <w:lang w:bidi="fa-IR"/>
              </w:rPr>
            </w:pPr>
            <w:r w:rsidRPr="001A1374">
              <w:rPr>
                <w:lang w:bidi="fa-IR"/>
              </w:rPr>
              <w:t>The latest Epidemiological update of substance use addiction</w:t>
            </w:r>
          </w:p>
        </w:tc>
        <w:tc>
          <w:tcPr>
            <w:tcW w:w="1400" w:type="dxa"/>
            <w:vAlign w:val="center"/>
          </w:tcPr>
          <w:p w14:paraId="05622CFA" w14:textId="0D382705" w:rsidR="003353D5" w:rsidRPr="00060A18" w:rsidRDefault="003353D5" w:rsidP="000D2B48">
            <w:pPr>
              <w:jc w:val="center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ابراهیم ورجاوند</w:t>
            </w:r>
          </w:p>
        </w:tc>
        <w:tc>
          <w:tcPr>
            <w:tcW w:w="1559" w:type="dxa"/>
            <w:vAlign w:val="center"/>
          </w:tcPr>
          <w:p w14:paraId="22641C42" w14:textId="3E3D906E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27/05/1403</w:t>
            </w:r>
          </w:p>
        </w:tc>
        <w:tc>
          <w:tcPr>
            <w:tcW w:w="701" w:type="dxa"/>
          </w:tcPr>
          <w:p w14:paraId="58F39147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72A4412C" w14:textId="1319368C" w:rsidTr="003353D5">
        <w:tc>
          <w:tcPr>
            <w:tcW w:w="441" w:type="dxa"/>
            <w:vAlign w:val="center"/>
          </w:tcPr>
          <w:p w14:paraId="1C954D33" w14:textId="28174CE6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6234" w:type="dxa"/>
            <w:vAlign w:val="center"/>
          </w:tcPr>
          <w:p w14:paraId="26BF5FFE" w14:textId="20EDD9EA" w:rsidR="003353D5" w:rsidRDefault="003353D5" w:rsidP="000D2B48">
            <w:pPr>
              <w:bidi w:val="0"/>
              <w:rPr>
                <w:rtl/>
                <w:lang w:bidi="fa-IR"/>
              </w:rPr>
            </w:pPr>
            <w:r w:rsidRPr="00424027">
              <w:rPr>
                <w:lang w:bidi="fa-IR"/>
              </w:rPr>
              <w:t>The latest epidemiological update of Breast Cancer</w:t>
            </w:r>
          </w:p>
        </w:tc>
        <w:tc>
          <w:tcPr>
            <w:tcW w:w="1400" w:type="dxa"/>
            <w:vAlign w:val="center"/>
          </w:tcPr>
          <w:p w14:paraId="16D24B2C" w14:textId="5FCDAEFD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رقیه معصومی</w:t>
            </w:r>
          </w:p>
        </w:tc>
        <w:tc>
          <w:tcPr>
            <w:tcW w:w="1559" w:type="dxa"/>
            <w:vAlign w:val="center"/>
          </w:tcPr>
          <w:p w14:paraId="1C9A9DCB" w14:textId="70BEF699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03/06/1403</w:t>
            </w:r>
          </w:p>
        </w:tc>
        <w:tc>
          <w:tcPr>
            <w:tcW w:w="701" w:type="dxa"/>
          </w:tcPr>
          <w:p w14:paraId="494E65F6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13616C" w14:paraId="4CA3BBA5" w14:textId="77777777" w:rsidTr="003353D5">
        <w:tc>
          <w:tcPr>
            <w:tcW w:w="441" w:type="dxa"/>
            <w:vAlign w:val="center"/>
          </w:tcPr>
          <w:p w14:paraId="7058FC63" w14:textId="1C65B9AB" w:rsidR="0013616C" w:rsidRDefault="0013616C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6234" w:type="dxa"/>
            <w:vAlign w:val="center"/>
          </w:tcPr>
          <w:p w14:paraId="20D751AF" w14:textId="77777777" w:rsidR="0013616C" w:rsidRDefault="0013616C" w:rsidP="0013616C">
            <w:pPr>
              <w:bidi w:val="0"/>
              <w:rPr>
                <w:rtl/>
                <w:lang w:bidi="fa-IR"/>
              </w:rPr>
            </w:pPr>
          </w:p>
        </w:tc>
        <w:tc>
          <w:tcPr>
            <w:tcW w:w="1400" w:type="dxa"/>
            <w:vAlign w:val="center"/>
          </w:tcPr>
          <w:p w14:paraId="7F6579D1" w14:textId="77777777" w:rsidR="0013616C" w:rsidRDefault="0013616C" w:rsidP="000D2B4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72FF3F8F" w14:textId="77777777" w:rsidR="0013616C" w:rsidRDefault="0013616C" w:rsidP="000D2B4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01" w:type="dxa"/>
          </w:tcPr>
          <w:p w14:paraId="45363BDF" w14:textId="77777777" w:rsidR="0013616C" w:rsidRDefault="0013616C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4135D6F2" w14:textId="5FAA64AF" w:rsidTr="003353D5">
        <w:tc>
          <w:tcPr>
            <w:tcW w:w="441" w:type="dxa"/>
            <w:vAlign w:val="center"/>
          </w:tcPr>
          <w:p w14:paraId="62CA2138" w14:textId="5A0FF885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16</w:t>
            </w:r>
          </w:p>
        </w:tc>
        <w:tc>
          <w:tcPr>
            <w:tcW w:w="6234" w:type="dxa"/>
            <w:vAlign w:val="center"/>
          </w:tcPr>
          <w:p w14:paraId="7F693F73" w14:textId="67092B45" w:rsidR="003353D5" w:rsidRPr="00424027" w:rsidRDefault="0013616C" w:rsidP="0013616C">
            <w:pPr>
              <w:bidi w:val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شاخص‌های باروری در ایران و انواع آن </w:t>
            </w:r>
          </w:p>
        </w:tc>
        <w:tc>
          <w:tcPr>
            <w:tcW w:w="1400" w:type="dxa"/>
            <w:vAlign w:val="center"/>
          </w:tcPr>
          <w:p w14:paraId="03B42461" w14:textId="06479493" w:rsidR="003353D5" w:rsidRDefault="0013616C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حوریه حیدری</w:t>
            </w:r>
          </w:p>
        </w:tc>
        <w:tc>
          <w:tcPr>
            <w:tcW w:w="1559" w:type="dxa"/>
            <w:vAlign w:val="center"/>
          </w:tcPr>
          <w:p w14:paraId="30E44B9F" w14:textId="5F25E12A" w:rsidR="003353D5" w:rsidRDefault="0013616C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10/9/1403</w:t>
            </w:r>
          </w:p>
        </w:tc>
        <w:tc>
          <w:tcPr>
            <w:tcW w:w="701" w:type="dxa"/>
          </w:tcPr>
          <w:p w14:paraId="26E57102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76EA7679" w14:textId="4B2D0EA0" w:rsidTr="003353D5">
        <w:tc>
          <w:tcPr>
            <w:tcW w:w="441" w:type="dxa"/>
            <w:vAlign w:val="center"/>
          </w:tcPr>
          <w:p w14:paraId="05438F9E" w14:textId="5D7B029F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  <w:tc>
          <w:tcPr>
            <w:tcW w:w="6234" w:type="dxa"/>
            <w:vAlign w:val="center"/>
          </w:tcPr>
          <w:p w14:paraId="0BE956A6" w14:textId="7C2F34F1" w:rsidR="003353D5" w:rsidRPr="00424027" w:rsidRDefault="00D854E9" w:rsidP="000D2B48">
            <w:pPr>
              <w:bidi w:val="0"/>
              <w:rPr>
                <w:lang w:bidi="fa-IR"/>
              </w:rPr>
            </w:pPr>
            <w:r w:rsidRPr="00D854E9">
              <w:rPr>
                <w:rtl/>
                <w:lang w:bidi="fa-IR"/>
              </w:rPr>
              <w:t>کاربرد مدل پروب</w:t>
            </w:r>
            <w:r w:rsidRPr="00D854E9">
              <w:rPr>
                <w:rFonts w:hint="cs"/>
                <w:rtl/>
                <w:lang w:bidi="fa-IR"/>
              </w:rPr>
              <w:t>ی</w:t>
            </w:r>
            <w:r w:rsidRPr="00D854E9">
              <w:rPr>
                <w:rFonts w:hint="eastAsia"/>
                <w:rtl/>
                <w:lang w:bidi="fa-IR"/>
              </w:rPr>
              <w:t>ت</w:t>
            </w:r>
            <w:r w:rsidRPr="00D854E9">
              <w:rPr>
                <w:rtl/>
                <w:lang w:bidi="fa-IR"/>
              </w:rPr>
              <w:t xml:space="preserve"> بازگشت</w:t>
            </w:r>
            <w:r w:rsidRPr="00D854E9">
              <w:rPr>
                <w:rFonts w:hint="cs"/>
                <w:rtl/>
                <w:lang w:bidi="fa-IR"/>
              </w:rPr>
              <w:t>ی</w:t>
            </w:r>
            <w:r w:rsidRPr="00D854E9">
              <w:rPr>
                <w:rtl/>
                <w:lang w:bidi="fa-IR"/>
              </w:rPr>
              <w:t xml:space="preserve"> دو متغ</w:t>
            </w:r>
            <w:r w:rsidRPr="00D854E9">
              <w:rPr>
                <w:rFonts w:hint="cs"/>
                <w:rtl/>
                <w:lang w:bidi="fa-IR"/>
              </w:rPr>
              <w:t>ی</w:t>
            </w:r>
            <w:r w:rsidRPr="00D854E9">
              <w:rPr>
                <w:rFonts w:hint="eastAsia"/>
                <w:rtl/>
                <w:lang w:bidi="fa-IR"/>
              </w:rPr>
              <w:t>ره</w:t>
            </w:r>
            <w:r w:rsidRPr="00D854E9">
              <w:rPr>
                <w:rtl/>
                <w:lang w:bidi="fa-IR"/>
              </w:rPr>
              <w:t xml:space="preserve"> در پژوهش ها</w:t>
            </w:r>
            <w:r w:rsidRPr="00D854E9">
              <w:rPr>
                <w:rFonts w:hint="cs"/>
                <w:rtl/>
                <w:lang w:bidi="fa-IR"/>
              </w:rPr>
              <w:t>ی</w:t>
            </w:r>
            <w:r w:rsidRPr="00D854E9">
              <w:rPr>
                <w:rtl/>
                <w:lang w:bidi="fa-IR"/>
              </w:rPr>
              <w:t xml:space="preserve"> سلامت</w:t>
            </w:r>
          </w:p>
        </w:tc>
        <w:tc>
          <w:tcPr>
            <w:tcW w:w="1400" w:type="dxa"/>
            <w:vAlign w:val="center"/>
          </w:tcPr>
          <w:p w14:paraId="11ADE544" w14:textId="62289840" w:rsidR="003353D5" w:rsidRDefault="00D854E9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آناهیتا امین زاده</w:t>
            </w:r>
          </w:p>
        </w:tc>
        <w:tc>
          <w:tcPr>
            <w:tcW w:w="1559" w:type="dxa"/>
            <w:vAlign w:val="center"/>
          </w:tcPr>
          <w:p w14:paraId="574115B4" w14:textId="047D5C70" w:rsidR="003353D5" w:rsidRDefault="00D854E9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13/12/1403</w:t>
            </w:r>
          </w:p>
        </w:tc>
        <w:tc>
          <w:tcPr>
            <w:tcW w:w="701" w:type="dxa"/>
          </w:tcPr>
          <w:p w14:paraId="1A96F31C" w14:textId="69EF6A1E" w:rsidR="003353D5" w:rsidRDefault="00D854E9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لینک خیر</w:t>
            </w:r>
          </w:p>
        </w:tc>
      </w:tr>
      <w:tr w:rsidR="003353D5" w14:paraId="752713BE" w14:textId="2BF92AA0" w:rsidTr="003353D5">
        <w:tc>
          <w:tcPr>
            <w:tcW w:w="441" w:type="dxa"/>
            <w:vAlign w:val="center"/>
          </w:tcPr>
          <w:p w14:paraId="18DABAD2" w14:textId="2146C1AD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  <w:tc>
          <w:tcPr>
            <w:tcW w:w="6234" w:type="dxa"/>
            <w:vAlign w:val="center"/>
          </w:tcPr>
          <w:p w14:paraId="1A3DD6A5" w14:textId="50DFDF5F" w:rsidR="003353D5" w:rsidRPr="00424027" w:rsidRDefault="00D854E9" w:rsidP="000D2B48">
            <w:pPr>
              <w:bidi w:val="0"/>
              <w:rPr>
                <w:lang w:bidi="fa-IR"/>
              </w:rPr>
            </w:pPr>
            <w:bookmarkStart w:id="0" w:name="_GoBack"/>
            <w:r w:rsidRPr="00D854E9">
              <w:rPr>
                <w:lang w:bidi="fa-IR"/>
              </w:rPr>
              <w:t>The Association of Air Pollution Exposure With Glucose and Lipid Levels: The Role of an Extreme Air Pollution Event Alongside 2 Decades of Moderate Exposure</w:t>
            </w:r>
            <w:bookmarkEnd w:id="0"/>
          </w:p>
        </w:tc>
        <w:tc>
          <w:tcPr>
            <w:tcW w:w="1400" w:type="dxa"/>
            <w:vAlign w:val="center"/>
          </w:tcPr>
          <w:p w14:paraId="51602EF0" w14:textId="025AEE97" w:rsidR="003353D5" w:rsidRDefault="00D854E9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رضا جعفر</w:t>
            </w:r>
          </w:p>
        </w:tc>
        <w:tc>
          <w:tcPr>
            <w:tcW w:w="1559" w:type="dxa"/>
            <w:vAlign w:val="center"/>
          </w:tcPr>
          <w:p w14:paraId="71F59376" w14:textId="0099ADAF" w:rsidR="003353D5" w:rsidRDefault="00D854E9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18/12/1403</w:t>
            </w:r>
          </w:p>
        </w:tc>
        <w:tc>
          <w:tcPr>
            <w:tcW w:w="701" w:type="dxa"/>
          </w:tcPr>
          <w:p w14:paraId="10E51179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081B75CF" w14:textId="3EDBFE2A" w:rsidTr="003353D5">
        <w:tc>
          <w:tcPr>
            <w:tcW w:w="441" w:type="dxa"/>
            <w:vAlign w:val="center"/>
          </w:tcPr>
          <w:p w14:paraId="462D3BAA" w14:textId="0FE34B37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19</w:t>
            </w:r>
          </w:p>
        </w:tc>
        <w:tc>
          <w:tcPr>
            <w:tcW w:w="6234" w:type="dxa"/>
            <w:vAlign w:val="center"/>
          </w:tcPr>
          <w:p w14:paraId="5056B2C9" w14:textId="77777777" w:rsidR="003353D5" w:rsidRPr="00424027" w:rsidRDefault="003353D5" w:rsidP="000D2B48">
            <w:pPr>
              <w:bidi w:val="0"/>
              <w:rPr>
                <w:lang w:bidi="fa-IR"/>
              </w:rPr>
            </w:pPr>
          </w:p>
        </w:tc>
        <w:tc>
          <w:tcPr>
            <w:tcW w:w="1400" w:type="dxa"/>
            <w:vAlign w:val="center"/>
          </w:tcPr>
          <w:p w14:paraId="2915B48B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40BC0513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01" w:type="dxa"/>
          </w:tcPr>
          <w:p w14:paraId="18B2555F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  <w:tr w:rsidR="003353D5" w14:paraId="0FD4AFDD" w14:textId="0C81D543" w:rsidTr="003353D5">
        <w:tc>
          <w:tcPr>
            <w:tcW w:w="441" w:type="dxa"/>
            <w:vAlign w:val="center"/>
          </w:tcPr>
          <w:p w14:paraId="4319B4E3" w14:textId="4E89418B" w:rsidR="003353D5" w:rsidRDefault="003353D5" w:rsidP="000D2B48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20</w:t>
            </w:r>
          </w:p>
        </w:tc>
        <w:tc>
          <w:tcPr>
            <w:tcW w:w="6234" w:type="dxa"/>
            <w:vAlign w:val="center"/>
          </w:tcPr>
          <w:p w14:paraId="4C3D4B72" w14:textId="77777777" w:rsidR="003353D5" w:rsidRPr="00424027" w:rsidRDefault="003353D5" w:rsidP="000D2B48">
            <w:pPr>
              <w:bidi w:val="0"/>
              <w:rPr>
                <w:lang w:bidi="fa-IR"/>
              </w:rPr>
            </w:pPr>
          </w:p>
        </w:tc>
        <w:tc>
          <w:tcPr>
            <w:tcW w:w="1400" w:type="dxa"/>
            <w:vAlign w:val="center"/>
          </w:tcPr>
          <w:p w14:paraId="66842C3A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1559" w:type="dxa"/>
            <w:vAlign w:val="center"/>
          </w:tcPr>
          <w:p w14:paraId="77A1A8C6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701" w:type="dxa"/>
          </w:tcPr>
          <w:p w14:paraId="6BDF2435" w14:textId="77777777" w:rsidR="003353D5" w:rsidRDefault="003353D5" w:rsidP="000D2B48">
            <w:pPr>
              <w:jc w:val="center"/>
              <w:rPr>
                <w:rtl/>
                <w:lang w:bidi="fa-IR"/>
              </w:rPr>
            </w:pPr>
          </w:p>
        </w:tc>
      </w:tr>
    </w:tbl>
    <w:p w14:paraId="4D7C9B37" w14:textId="77777777" w:rsidR="004F2A4D" w:rsidRDefault="004F2A4D" w:rsidP="008A4362">
      <w:pPr>
        <w:rPr>
          <w:rtl/>
          <w:lang w:bidi="fa-IR"/>
        </w:rPr>
      </w:pPr>
    </w:p>
    <w:sectPr w:rsidR="004F2A4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C4DAB" w14:textId="77777777" w:rsidR="00F965B1" w:rsidRDefault="00F965B1" w:rsidP="0013616C">
      <w:r>
        <w:separator/>
      </w:r>
    </w:p>
  </w:endnote>
  <w:endnote w:type="continuationSeparator" w:id="0">
    <w:p w14:paraId="2A3E8C4C" w14:textId="77777777" w:rsidR="00F965B1" w:rsidRDefault="00F965B1" w:rsidP="0013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64FD6" w14:textId="77777777" w:rsidR="00F965B1" w:rsidRDefault="00F965B1" w:rsidP="0013616C">
      <w:r>
        <w:separator/>
      </w:r>
    </w:p>
  </w:footnote>
  <w:footnote w:type="continuationSeparator" w:id="0">
    <w:p w14:paraId="0F84996C" w14:textId="77777777" w:rsidR="00F965B1" w:rsidRDefault="00F965B1" w:rsidP="0013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A9816" w14:textId="3D1CC117" w:rsidR="0013616C" w:rsidRDefault="0013616C">
    <w:pPr>
      <w:pStyle w:val="Header"/>
    </w:pPr>
    <w:r>
      <w:rPr>
        <w:noProof/>
      </w:rPr>
      <w:drawing>
        <wp:inline distT="0" distB="0" distL="0" distR="0" wp14:anchorId="2CD9B3B2" wp14:editId="28CC3512">
          <wp:extent cx="1993265" cy="1664335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1664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62"/>
    <w:rsid w:val="000D2B48"/>
    <w:rsid w:val="00107D0F"/>
    <w:rsid w:val="00114A9C"/>
    <w:rsid w:val="0013616C"/>
    <w:rsid w:val="00150222"/>
    <w:rsid w:val="001A1374"/>
    <w:rsid w:val="001E725C"/>
    <w:rsid w:val="00211125"/>
    <w:rsid w:val="002704B0"/>
    <w:rsid w:val="002741A5"/>
    <w:rsid w:val="003353D5"/>
    <w:rsid w:val="003E56DE"/>
    <w:rsid w:val="003E6250"/>
    <w:rsid w:val="00414491"/>
    <w:rsid w:val="00417BE3"/>
    <w:rsid w:val="00424027"/>
    <w:rsid w:val="00427060"/>
    <w:rsid w:val="004C5101"/>
    <w:rsid w:val="004F2A4D"/>
    <w:rsid w:val="005E404B"/>
    <w:rsid w:val="00627907"/>
    <w:rsid w:val="00856232"/>
    <w:rsid w:val="008975B6"/>
    <w:rsid w:val="008A4362"/>
    <w:rsid w:val="00922A1C"/>
    <w:rsid w:val="009B7C7E"/>
    <w:rsid w:val="00A16D5E"/>
    <w:rsid w:val="00A52D27"/>
    <w:rsid w:val="00AA086A"/>
    <w:rsid w:val="00B50AB6"/>
    <w:rsid w:val="00B51BBD"/>
    <w:rsid w:val="00B56763"/>
    <w:rsid w:val="00C018F1"/>
    <w:rsid w:val="00CA167F"/>
    <w:rsid w:val="00D854E9"/>
    <w:rsid w:val="00E23C7E"/>
    <w:rsid w:val="00F00E23"/>
    <w:rsid w:val="00F00E3E"/>
    <w:rsid w:val="00F067D4"/>
    <w:rsid w:val="00F965B1"/>
    <w:rsid w:val="00FD1B8E"/>
    <w:rsid w:val="00F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29E27"/>
  <w15:chartTrackingRefBased/>
  <w15:docId w15:val="{18D2B075-757B-4303-BB19-F9FB18F3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Nazanin"/>
        <w:kern w:val="2"/>
        <w:szCs w:val="24"/>
        <w:lang w:val="en-US" w:eastAsia="en-US" w:bidi="ar-SA"/>
        <w14:ligatures w14:val="standardContextual"/>
        <w14:numForm w14:val="lining"/>
        <w14:numSpacing w14:val="proportiona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7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6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16C"/>
  </w:style>
  <w:style w:type="paragraph" w:styleId="Footer">
    <w:name w:val="footer"/>
    <w:basedOn w:val="Normal"/>
    <w:link w:val="FooterChar"/>
    <w:uiPriority w:val="99"/>
    <w:unhideWhenUsed/>
    <w:rsid w:val="00136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2025-07-13T07:40:00Z</dcterms:created>
  <dcterms:modified xsi:type="dcterms:W3CDTF">2025-07-13T07:40:00Z</dcterms:modified>
</cp:coreProperties>
</file>