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A3" w:rsidRPr="00A924A3" w:rsidRDefault="00A924A3" w:rsidP="00A924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color w:val="C00000"/>
          <w:sz w:val="36"/>
          <w:szCs w:val="36"/>
        </w:rPr>
      </w:pPr>
      <w:r w:rsidRPr="00A924A3">
        <w:rPr>
          <w:rFonts w:ascii="Times New Roman" w:eastAsia="Times New Roman" w:hAnsi="Times New Roman" w:cs="B Nazanin"/>
          <w:b/>
          <w:bCs/>
          <w:color w:val="C00000"/>
          <w:sz w:val="36"/>
          <w:szCs w:val="36"/>
          <w:rtl/>
        </w:rPr>
        <w:t>شیوه‌نامه</w:t>
      </w:r>
      <w:r w:rsidRPr="00A924A3">
        <w:rPr>
          <w:rFonts w:ascii="Times New Roman" w:eastAsia="Times New Roman" w:hAnsi="Times New Roman" w:cs="B Nazanin" w:hint="cs"/>
          <w:b/>
          <w:bCs/>
          <w:color w:val="C00000"/>
          <w:sz w:val="36"/>
          <w:szCs w:val="36"/>
          <w:rtl/>
        </w:rPr>
        <w:t xml:space="preserve"> ي</w:t>
      </w:r>
      <w:r w:rsidRPr="00A924A3">
        <w:rPr>
          <w:rFonts w:ascii="Times New Roman" w:eastAsia="Times New Roman" w:hAnsi="Times New Roman" w:cs="B Nazanin"/>
          <w:b/>
          <w:bCs/>
          <w:color w:val="C00000"/>
          <w:sz w:val="36"/>
          <w:szCs w:val="36"/>
          <w:rtl/>
        </w:rPr>
        <w:t xml:space="preserve"> خدمات در ایام کرونا</w:t>
      </w:r>
      <w:r w:rsidRPr="00A924A3">
        <w:rPr>
          <w:rFonts w:ascii="Times New Roman" w:eastAsia="Times New Roman" w:hAnsi="Times New Roman" w:cs="B Nazanin" w:hint="cs"/>
          <w:b/>
          <w:bCs/>
          <w:color w:val="C00000"/>
          <w:sz w:val="36"/>
          <w:szCs w:val="36"/>
          <w:rtl/>
        </w:rPr>
        <w:t xml:space="preserve"> </w:t>
      </w:r>
      <w:r w:rsidRPr="00A924A3">
        <w:rPr>
          <w:rFonts w:ascii="Times New Roman" w:eastAsia="Times New Roman" w:hAnsi="Times New Roman" w:cs="B Nazanin"/>
          <w:b/>
          <w:bCs/>
          <w:color w:val="C00000"/>
          <w:sz w:val="36"/>
          <w:szCs w:val="36"/>
          <w:rtl/>
        </w:rPr>
        <w:t xml:space="preserve">کتابخانه </w:t>
      </w:r>
      <w:r w:rsidRPr="00A924A3">
        <w:rPr>
          <w:rFonts w:ascii="Times New Roman" w:eastAsia="Times New Roman" w:hAnsi="Times New Roman" w:cs="B Nazanin" w:hint="cs"/>
          <w:b/>
          <w:bCs/>
          <w:color w:val="C00000"/>
          <w:sz w:val="36"/>
          <w:szCs w:val="36"/>
          <w:rtl/>
        </w:rPr>
        <w:t>مركزي و مركز</w:t>
      </w:r>
      <w:r w:rsidR="008B6F0A">
        <w:rPr>
          <w:rFonts w:ascii="Times New Roman" w:eastAsia="Times New Roman" w:hAnsi="Times New Roman" w:cs="B Nazanin" w:hint="cs"/>
          <w:b/>
          <w:bCs/>
          <w:color w:val="C00000"/>
          <w:sz w:val="36"/>
          <w:szCs w:val="36"/>
          <w:rtl/>
          <w:lang w:bidi="fa-IR"/>
        </w:rPr>
        <w:t xml:space="preserve">اطلاع رساني </w:t>
      </w:r>
      <w:r w:rsidRPr="00A924A3">
        <w:rPr>
          <w:rFonts w:ascii="Times New Roman" w:eastAsia="Times New Roman" w:hAnsi="Times New Roman" w:cs="B Nazanin" w:hint="cs"/>
          <w:b/>
          <w:bCs/>
          <w:color w:val="C00000"/>
          <w:sz w:val="36"/>
          <w:szCs w:val="36"/>
          <w:rtl/>
        </w:rPr>
        <w:t>دانشگاه علوم پزشكي شاهرود</w:t>
      </w:r>
    </w:p>
    <w:p w:rsidR="00A924A3" w:rsidRPr="00A924A3" w:rsidRDefault="00A924A3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A924A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مقدمه</w:t>
      </w:r>
    </w:p>
    <w:p w:rsidR="00A924A3" w:rsidRPr="00A924A3" w:rsidRDefault="00A924A3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شیوه‌نامه‌ای به منظور ارائه بهتر و ایمن خدمات حضوری با بهره‌گیری از پروتکل‌های بهداشتی وزارت بهداشت و نظر همکاران کتابخانه‌ها تهیه گردیده است. پروتکل تهیه شده شامل دو بخش است. بخش اول ویژه </w:t>
      </w:r>
      <w:r w:rsidRPr="00A924A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مراجعین کتابخانه </w:t>
      </w: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شامل شیوه‌نامه‌ای است که مراجعین قبل و پس از ورود به کتابخانه، ملزم به رعایت آنها می‌باشند. بخش دوم ویژه </w:t>
      </w:r>
      <w:r w:rsidRPr="00A924A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همکاران کتابخانه</w:t>
      </w: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 است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شامل اقداماتی است که لازم است پیش از بازگشایی، در زمان ارائه خدمات و پس از اتمام کار خود انجام دهند.</w:t>
      </w:r>
    </w:p>
    <w:p w:rsidR="00A924A3" w:rsidRPr="00A924A3" w:rsidRDefault="00A924A3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924A3" w:rsidRDefault="00A924A3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پروتکل بهداشتی ویژه مراجعین کتابخانه </w:t>
      </w:r>
    </w:p>
    <w:p w:rsidR="00A924A3" w:rsidRPr="00A924A3" w:rsidRDefault="00A924A3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به منظور ارائه بهتر خدمات کتابخانه در شرایط کنونی و با هدف حفظ ایمنی و جلوگیری از شیوع ویروس کرونا، دستورالعمل زیر تهیه شده است. لطفاً تمامی بندها را به دقت مطالعه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بفرماييد</w:t>
      </w: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 شایان ذکر است از ارائه خدمات به دانشجویانی که موارد زیر را رعایت نکنند، معذوریم</w:t>
      </w:r>
      <w:r w:rsidRPr="00A924A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در صورت داشتن علائمی مانند سرفه خشک، بی حالی، تب، درد عضلانی و تنگی نفس به هیچ وجه به کتابخانه مراجعه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نكنيد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استفاده از ماسک و دستکش در کتابخانه الزامی است</w:t>
      </w:r>
      <w:r w:rsidRPr="00A924A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ضدعفونی کردن دستها قبل از ورود به کتابخانه الزامی است.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برای تحویل کتاب‌هایی که در امانت دارید، الزامی به مراجعه حضوری شما نیست و در صورت تمایل می توانید کتاب‌ها را از طریق پیک یا پست ارسال نمایید. برای اطلاع از آدرس دقیق پستی کتابخانه به وبسایت کتابخانه مراجعه کنید.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کتاب‌های بازگشتی از امانت به مدت 7 روز قرنطینه شده و قابل امانت نخواهند بود.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تا عادی شدن شرایط، سالن مطالعه با بخشی از ظرفیت خود فعال است. بنابراین قبل از حضور در کتابخانه به منظور استفاده از سالن مطالعه،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تلفني </w:t>
      </w: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 xml:space="preserve">هماهنگی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كنيد.</w:t>
      </w: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مطالعه گروهی و تجمع در سالن مطالعه ممنوع است.</w:t>
      </w:r>
    </w:p>
    <w:p w:rsidR="00A924A3" w:rsidRP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نوشت افزار و کاغذ یادداشت شخصی به همراه داشته باشید.</w:t>
      </w:r>
    </w:p>
    <w:p w:rsidR="00A924A3" w:rsidRDefault="00A924A3" w:rsidP="00A924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از خوردن و آشامیدن در محیط کتابخانه بپرهیزید.</w:t>
      </w:r>
    </w:p>
    <w:p w:rsidR="002B0217" w:rsidRPr="00A924A3" w:rsidRDefault="002B0217" w:rsidP="008B6F0A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924A3" w:rsidRPr="00A924A3" w:rsidRDefault="00A924A3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2B0217" w:rsidRDefault="002B0217" w:rsidP="00A924A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</w:p>
    <w:p w:rsidR="00A924A3" w:rsidRDefault="00A924A3" w:rsidP="002B021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</w:pPr>
      <w:r w:rsidRPr="002B021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lastRenderedPageBreak/>
        <w:t>پروتکل بهداشتی ویژه همکاران کتابخانه</w:t>
      </w:r>
    </w:p>
    <w:p w:rsidR="002B0217" w:rsidRPr="00A924A3" w:rsidRDefault="002B0217" w:rsidP="002B021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2"/>
          <w:szCs w:val="32"/>
          <w:rtl/>
        </w:rPr>
      </w:pP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نظافت و گردگیری پیش از بازگشایی کتابخانه انجام شود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مواد ضدعفونی کننده در محل ورودی کتابخانه و میز امانت یا محل حضور مراجعین قرار داده شود.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جهت کاستن از تماس مستقیم دست‌ها با در و دستگیره ها آنها را به حالت باز قرار دهید.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بین کارکنانی که با ارباب رجوع سر و کار دارند از موانع شیشه ای یا پلاستیکی استفاده شود.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چیدمان میز و صندلی ها به نحوی انجام گیرد که مراجعان در هنگام نشستن رو در رو نباشند و از هر طرف در فاصله ایمن از یکدیگر قرار گیرند. فاصله 2 متری در چینش صندلی‌های مجاور و روبرو رعایت شود</w:t>
      </w:r>
      <w:r w:rsidRPr="00A924A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کتب و سایر اسناد امانت داده شده پس از بازگشت در اتاق یا بخش جداگانه قرنطینه و نگهداری شوند و تا گذشت حداقل 7 روز مورد استفاده قرار نگیرند یا امانت داده نشوند.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تمام مراحل امانت کتب و سایر اسناد توسط</w:t>
      </w:r>
      <w:r w:rsidR="002B0217">
        <w:rPr>
          <w:rFonts w:ascii="Times New Roman" w:eastAsia="Times New Roman" w:hAnsi="Times New Roman" w:cs="B Nazanin" w:hint="cs"/>
          <w:sz w:val="24"/>
          <w:szCs w:val="24"/>
          <w:rtl/>
        </w:rPr>
        <w:t>شخص تحويل گيرنده انجام شود.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در داخل و خارج کتابخانه، سطل‌های زباله پدالی دردار با کیسه پلاستیکی محکم قرار گیرد و مسئول نظافت کتابخانه آنها را در آخر هر نوبت کاری تخلیه کند.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سیستم تهویه کارآمد و مناسب در طول روز فعال باشد.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سطوح مشترک فضای عمومی کتابخانه از جمله دستگیره‌ها، میز امانت، میزها و صندلی‌های سالن مطالعه، رایانه‌های جستجو، ماوس، کیبورد و... در طول فعالیت کتابخانه متناسب با میزان استفاده کاربران ضدعفونی شود.</w:t>
      </w:r>
    </w:p>
    <w:p w:rsidR="00A924A3" w:rsidRP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درها و پنجره‌های سالن مطالعه و اتاق‌های کار جهت تهویه هوا باز باشد.</w:t>
      </w:r>
    </w:p>
    <w:p w:rsidR="00A924A3" w:rsidRDefault="00A924A3" w:rsidP="002B021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924A3">
        <w:rPr>
          <w:rFonts w:ascii="Times New Roman" w:eastAsia="Times New Roman" w:hAnsi="Times New Roman" w:cs="B Nazanin"/>
          <w:sz w:val="24"/>
          <w:szCs w:val="24"/>
          <w:rtl/>
        </w:rPr>
        <w:t>استفاده از خودکار شخصی توسط کتابداران و قرار ندادن وسایل و لوازم التحریر برای استفاده عموم و مراجعین مورد توجه قرار گیرد.</w:t>
      </w:r>
    </w:p>
    <w:p w:rsidR="008213D2" w:rsidRPr="00A924A3" w:rsidRDefault="008213D2" w:rsidP="00A924A3">
      <w:pPr>
        <w:bidi/>
        <w:jc w:val="center"/>
        <w:rPr>
          <w:rFonts w:cs="B Nazanin"/>
          <w:sz w:val="24"/>
          <w:szCs w:val="24"/>
        </w:rPr>
      </w:pPr>
    </w:p>
    <w:sectPr w:rsidR="008213D2" w:rsidRPr="00A924A3" w:rsidSect="0082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853"/>
    <w:multiLevelType w:val="multilevel"/>
    <w:tmpl w:val="26C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C22D9"/>
    <w:multiLevelType w:val="multilevel"/>
    <w:tmpl w:val="41CA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924A3"/>
    <w:rsid w:val="002B0217"/>
    <w:rsid w:val="008213D2"/>
    <w:rsid w:val="008B6F0A"/>
    <w:rsid w:val="008D4E8C"/>
    <w:rsid w:val="00A9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D2"/>
  </w:style>
  <w:style w:type="paragraph" w:styleId="Heading2">
    <w:name w:val="heading 2"/>
    <w:basedOn w:val="Normal"/>
    <w:link w:val="Heading2Char"/>
    <w:uiPriority w:val="9"/>
    <w:qFormat/>
    <w:rsid w:val="00A92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4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rtlet-title-text">
    <w:name w:val="portlet-title-text"/>
    <w:basedOn w:val="DefaultParagraphFont"/>
    <w:rsid w:val="00A924A3"/>
  </w:style>
  <w:style w:type="paragraph" w:styleId="NormalWeb">
    <w:name w:val="Normal (Web)"/>
    <w:basedOn w:val="Normal"/>
    <w:uiPriority w:val="99"/>
    <w:semiHidden/>
    <w:unhideWhenUsed/>
    <w:rsid w:val="00A9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B631-AE65-49E8-BE21-28D845B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شیوه‌نامه ي خدمات در ایام کرونا کتابخانه مركزي و مركزدانشگاه علوم پزشكي شاهرود</vt:lpstr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gorzin</dc:creator>
  <cp:lastModifiedBy>gorzin</cp:lastModifiedBy>
  <cp:revision>2</cp:revision>
  <dcterms:created xsi:type="dcterms:W3CDTF">2022-07-17T08:07:00Z</dcterms:created>
  <dcterms:modified xsi:type="dcterms:W3CDTF">2022-07-17T08:24:00Z</dcterms:modified>
</cp:coreProperties>
</file>