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2D" w:rsidRPr="00F5366F" w:rsidRDefault="00F5366F" w:rsidP="00F5366F">
      <w:pPr>
        <w:tabs>
          <w:tab w:val="left" w:pos="1513"/>
        </w:tabs>
        <w:jc w:val="center"/>
        <w:rPr>
          <w:rFonts w:cs="B Titr" w:hint="cs"/>
          <w:u w:val="single"/>
          <w:rtl/>
        </w:rPr>
      </w:pPr>
      <w:r w:rsidRPr="00F5366F">
        <w:rPr>
          <w:rFonts w:cs="B Titr" w:hint="cs"/>
          <w:u w:val="single"/>
          <w:rtl/>
        </w:rPr>
        <w:t>لینک دروس ترم 1 پرستاری</w:t>
      </w:r>
      <w:bookmarkStart w:id="0" w:name="_GoBack"/>
      <w:bookmarkEnd w:id="0"/>
    </w:p>
    <w:tbl>
      <w:tblPr>
        <w:tblStyle w:val="TableGrid"/>
        <w:bidiVisual/>
        <w:tblW w:w="11184" w:type="dxa"/>
        <w:tblInd w:w="-1072" w:type="dxa"/>
        <w:tblLook w:val="04A0" w:firstRow="1" w:lastRow="0" w:firstColumn="1" w:lastColumn="0" w:noHBand="0" w:noVBand="1"/>
      </w:tblPr>
      <w:tblGrid>
        <w:gridCol w:w="2294"/>
        <w:gridCol w:w="1563"/>
        <w:gridCol w:w="5293"/>
        <w:gridCol w:w="2034"/>
      </w:tblGrid>
      <w:tr w:rsidR="00F5366F" w:rsidTr="00F5366F">
        <w:tc>
          <w:tcPr>
            <w:tcW w:w="2294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1563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استاد</w:t>
            </w:r>
          </w:p>
        </w:tc>
        <w:tc>
          <w:tcPr>
            <w:tcW w:w="5293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لینک استاد</w:t>
            </w:r>
          </w:p>
        </w:tc>
        <w:tc>
          <w:tcPr>
            <w:tcW w:w="2034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ترم و رشته</w:t>
            </w:r>
          </w:p>
        </w:tc>
      </w:tr>
      <w:tr w:rsidR="00C206D9" w:rsidTr="00F5366F">
        <w:tc>
          <w:tcPr>
            <w:tcW w:w="2294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تشریح</w:t>
            </w:r>
          </w:p>
        </w:tc>
        <w:tc>
          <w:tcPr>
            <w:tcW w:w="1563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دکتر تولی</w:t>
            </w:r>
          </w:p>
        </w:tc>
        <w:tc>
          <w:tcPr>
            <w:tcW w:w="5293" w:type="dxa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5" w:history="1">
              <w:r w:rsidRPr="00C206D9">
                <w:rPr>
                  <w:rStyle w:val="Hyperlink"/>
                  <w:rFonts w:cs="B Nazanin"/>
                  <w:b/>
                  <w:bCs/>
                </w:rPr>
                <w:t>https://www.skyroom.online/ch/shmu/anatomidrtooli</w:t>
              </w:r>
            </w:hyperlink>
          </w:p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034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1 پرستاری</w:t>
            </w:r>
          </w:p>
        </w:tc>
      </w:tr>
      <w:tr w:rsidR="00C206D9" w:rsidTr="00F5366F">
        <w:tc>
          <w:tcPr>
            <w:tcW w:w="2294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فیزیولوژی</w:t>
            </w:r>
          </w:p>
        </w:tc>
        <w:tc>
          <w:tcPr>
            <w:tcW w:w="1563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دکتر گرمابی</w:t>
            </w:r>
          </w:p>
        </w:tc>
        <w:tc>
          <w:tcPr>
            <w:tcW w:w="5293" w:type="dxa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6" w:history="1">
              <w:r w:rsidRPr="00C206D9">
                <w:rPr>
                  <w:rStyle w:val="Hyperlink"/>
                  <w:rFonts w:cs="B Nazanin"/>
                  <w:b/>
                  <w:bCs/>
                </w:rPr>
                <w:t>https://www.skyroom.online/ch/shmu/physiology-nursing1-drgarmabi</w:t>
              </w:r>
            </w:hyperlink>
          </w:p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034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1 پرستاری</w:t>
            </w:r>
          </w:p>
        </w:tc>
      </w:tr>
      <w:tr w:rsidR="00C206D9" w:rsidTr="00F5366F">
        <w:tc>
          <w:tcPr>
            <w:tcW w:w="2294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فیزیولوژی</w:t>
            </w:r>
          </w:p>
        </w:tc>
        <w:tc>
          <w:tcPr>
            <w:tcW w:w="1563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دکتر خاکساری</w:t>
            </w:r>
          </w:p>
        </w:tc>
        <w:tc>
          <w:tcPr>
            <w:tcW w:w="5293" w:type="dxa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7" w:history="1">
              <w:r w:rsidRPr="00C206D9">
                <w:rPr>
                  <w:rStyle w:val="Hyperlink"/>
                  <w:rFonts w:cs="B Nazanin"/>
                  <w:b/>
                  <w:bCs/>
                </w:rPr>
                <w:t>https://www.skyroom.online/ch/shmu/physiology-nursing1-drkhaksa</w:t>
              </w:r>
            </w:hyperlink>
          </w:p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034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1 پرستاری</w:t>
            </w:r>
          </w:p>
        </w:tc>
      </w:tr>
      <w:tr w:rsidR="00C206D9" w:rsidTr="00F5366F">
        <w:tc>
          <w:tcPr>
            <w:tcW w:w="2294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بیوشیمی</w:t>
            </w:r>
          </w:p>
        </w:tc>
        <w:tc>
          <w:tcPr>
            <w:tcW w:w="1563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خانم عباسیان</w:t>
            </w:r>
          </w:p>
        </w:tc>
        <w:tc>
          <w:tcPr>
            <w:tcW w:w="5293" w:type="dxa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8" w:history="1">
              <w:r w:rsidRPr="00C206D9">
                <w:rPr>
                  <w:rStyle w:val="Hyperlink"/>
                  <w:rFonts w:cs="B Nazanin"/>
                  <w:b/>
                  <w:bCs/>
                </w:rPr>
                <w:t>https://www.skyroom.online/ch/shmu/biochemistry-nursing1-abbasian</w:t>
              </w:r>
            </w:hyperlink>
          </w:p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034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1 پرستاری</w:t>
            </w:r>
          </w:p>
        </w:tc>
      </w:tr>
      <w:tr w:rsidR="00C206D9" w:rsidTr="00F5366F">
        <w:tc>
          <w:tcPr>
            <w:tcW w:w="2294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میکروب</w:t>
            </w:r>
            <w:r w:rsidR="00D01660">
              <w:rPr>
                <w:rFonts w:cs="B Nazanin" w:hint="cs"/>
                <w:b/>
                <w:bCs/>
                <w:rtl/>
              </w:rPr>
              <w:t xml:space="preserve"> شناسی</w:t>
            </w:r>
          </w:p>
        </w:tc>
        <w:tc>
          <w:tcPr>
            <w:tcW w:w="1563" w:type="dxa"/>
          </w:tcPr>
          <w:p w:rsidR="00C206D9" w:rsidRPr="00C206D9" w:rsidRDefault="00C206D9" w:rsidP="00C206D9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نوشک</w:t>
            </w:r>
          </w:p>
        </w:tc>
        <w:tc>
          <w:tcPr>
            <w:tcW w:w="5293" w:type="dxa"/>
          </w:tcPr>
          <w:p w:rsid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9" w:history="1">
              <w:r w:rsidRPr="0099379A">
                <w:rPr>
                  <w:rStyle w:val="Hyperlink"/>
                  <w:rFonts w:cs="B Nazanin"/>
                  <w:b/>
                  <w:bCs/>
                </w:rPr>
                <w:t>https://www.skyroom.online/ch/shmu/bacteriology-1nursing-drnooshak</w:t>
              </w:r>
            </w:hyperlink>
          </w:p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C206D9" w:rsidRP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 پرستاری</w:t>
            </w:r>
          </w:p>
        </w:tc>
      </w:tr>
      <w:tr w:rsidR="00C206D9" w:rsidTr="00F5366F">
        <w:tc>
          <w:tcPr>
            <w:tcW w:w="2294" w:type="dxa"/>
          </w:tcPr>
          <w:p w:rsid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انگل شناسی</w:t>
            </w:r>
          </w:p>
        </w:tc>
        <w:tc>
          <w:tcPr>
            <w:tcW w:w="1563" w:type="dxa"/>
          </w:tcPr>
          <w:p w:rsidR="00C206D9" w:rsidRDefault="00C206D9" w:rsidP="00C206D9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عسگریان</w:t>
            </w:r>
          </w:p>
        </w:tc>
        <w:tc>
          <w:tcPr>
            <w:tcW w:w="5293" w:type="dxa"/>
          </w:tcPr>
          <w:p w:rsid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0" w:history="1">
              <w:r w:rsidRPr="0099379A">
                <w:rPr>
                  <w:rStyle w:val="Hyperlink"/>
                  <w:rFonts w:cs="B Nazanin"/>
                  <w:b/>
                  <w:bCs/>
                </w:rPr>
                <w:t>https://www.skyroom.online/ch/shmu/angalshenasi-1nursing-drasgariyan</w:t>
              </w:r>
            </w:hyperlink>
          </w:p>
          <w:p w:rsid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1پرستاری</w:t>
            </w:r>
          </w:p>
        </w:tc>
      </w:tr>
      <w:tr w:rsidR="00C206D9" w:rsidTr="00F5366F">
        <w:tc>
          <w:tcPr>
            <w:tcW w:w="2294" w:type="dxa"/>
          </w:tcPr>
          <w:p w:rsid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اصول و مهارت پرستاری</w:t>
            </w:r>
          </w:p>
        </w:tc>
        <w:tc>
          <w:tcPr>
            <w:tcW w:w="1563" w:type="dxa"/>
          </w:tcPr>
          <w:p w:rsidR="00C206D9" w:rsidRDefault="00C206D9" w:rsidP="00C206D9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خواجه</w:t>
            </w:r>
          </w:p>
        </w:tc>
        <w:tc>
          <w:tcPr>
            <w:tcW w:w="5293" w:type="dxa"/>
          </w:tcPr>
          <w:p w:rsid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1" w:history="1">
              <w:r w:rsidRPr="0099379A">
                <w:rPr>
                  <w:rStyle w:val="Hyperlink"/>
                  <w:rFonts w:cs="B Nazanin"/>
                  <w:b/>
                  <w:bCs/>
                </w:rPr>
                <w:t>https://www.skyroom.online/ch/shmu/principles-nursing-skills-nursing1-drkhajeh</w:t>
              </w:r>
            </w:hyperlink>
          </w:p>
          <w:p w:rsid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 پرستاری</w:t>
            </w:r>
          </w:p>
        </w:tc>
      </w:tr>
      <w:tr w:rsidR="00C206D9" w:rsidTr="00F5366F">
        <w:tc>
          <w:tcPr>
            <w:tcW w:w="2294" w:type="dxa"/>
          </w:tcPr>
          <w:p w:rsid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اصول و مهارت پرستاری</w:t>
            </w:r>
          </w:p>
        </w:tc>
        <w:tc>
          <w:tcPr>
            <w:tcW w:w="1563" w:type="dxa"/>
          </w:tcPr>
          <w:p w:rsidR="00C206D9" w:rsidRDefault="00C206D9" w:rsidP="00C206D9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فدائی</w:t>
            </w:r>
          </w:p>
        </w:tc>
        <w:tc>
          <w:tcPr>
            <w:tcW w:w="5293" w:type="dxa"/>
          </w:tcPr>
          <w:p w:rsidR="00C206D9" w:rsidRDefault="00C206D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2" w:history="1">
              <w:r w:rsidRPr="0099379A">
                <w:rPr>
                  <w:rStyle w:val="Hyperlink"/>
                  <w:rFonts w:cs="B Nazanin"/>
                  <w:b/>
                  <w:bCs/>
                </w:rPr>
                <w:t>https://www.skyroom.online/ch/shmu/principles-nursing-skills-nursing1-fadaei</w:t>
              </w:r>
            </w:hyperlink>
          </w:p>
          <w:p w:rsid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C206D9" w:rsidRDefault="00C206D9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 پرستاری</w:t>
            </w:r>
          </w:p>
        </w:tc>
      </w:tr>
      <w:tr w:rsidR="00D01660" w:rsidTr="00F5366F">
        <w:tc>
          <w:tcPr>
            <w:tcW w:w="2294" w:type="dxa"/>
          </w:tcPr>
          <w:p w:rsidR="00D01660" w:rsidRDefault="00D01660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اصول و مهارت پرستاری</w:t>
            </w:r>
          </w:p>
        </w:tc>
        <w:tc>
          <w:tcPr>
            <w:tcW w:w="1563" w:type="dxa"/>
          </w:tcPr>
          <w:p w:rsidR="00D01660" w:rsidRDefault="00D01660" w:rsidP="00C206D9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ایمانی</w:t>
            </w:r>
          </w:p>
        </w:tc>
        <w:tc>
          <w:tcPr>
            <w:tcW w:w="5293" w:type="dxa"/>
          </w:tcPr>
          <w:p w:rsidR="00D01660" w:rsidRDefault="00D01660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3" w:history="1">
              <w:r w:rsidRPr="0099379A">
                <w:rPr>
                  <w:rStyle w:val="Hyperlink"/>
                  <w:rFonts w:cs="B Nazanin"/>
                  <w:b/>
                  <w:bCs/>
                </w:rPr>
                <w:t>https://www.skyroom.online/ch/shmu/imani-principles-nursing-skills-nursing1</w:t>
              </w:r>
            </w:hyperlink>
          </w:p>
          <w:p w:rsidR="00D01660" w:rsidRDefault="00D0166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D01660" w:rsidRDefault="00D01660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 پرستاری</w:t>
            </w:r>
          </w:p>
        </w:tc>
      </w:tr>
      <w:tr w:rsidR="00D01660" w:rsidTr="00F5366F">
        <w:tc>
          <w:tcPr>
            <w:tcW w:w="2294" w:type="dxa"/>
          </w:tcPr>
          <w:p w:rsidR="00D01660" w:rsidRDefault="00F5366F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اصول و مهارت پرستاری</w:t>
            </w:r>
          </w:p>
        </w:tc>
        <w:tc>
          <w:tcPr>
            <w:tcW w:w="1563" w:type="dxa"/>
          </w:tcPr>
          <w:p w:rsidR="00D01660" w:rsidRDefault="00F5366F" w:rsidP="00C206D9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میرحسینی</w:t>
            </w:r>
          </w:p>
        </w:tc>
        <w:tc>
          <w:tcPr>
            <w:tcW w:w="5293" w:type="dxa"/>
          </w:tcPr>
          <w:p w:rsidR="00D01660" w:rsidRDefault="00F5366F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4" w:history="1">
              <w:r w:rsidRPr="0099379A">
                <w:rPr>
                  <w:rStyle w:val="Hyperlink"/>
                  <w:rFonts w:cs="B Nazanin"/>
                  <w:b/>
                  <w:bCs/>
                </w:rPr>
                <w:t>https://www.skyroom.online/ch/shmu/principles-nursing-skills-nursing1</w:t>
              </w:r>
            </w:hyperlink>
          </w:p>
          <w:p w:rsidR="00F5366F" w:rsidRDefault="00F5366F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D01660" w:rsidRDefault="00F5366F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1پرستاری</w:t>
            </w:r>
          </w:p>
        </w:tc>
      </w:tr>
      <w:tr w:rsidR="00F5366F" w:rsidTr="00F5366F">
        <w:tc>
          <w:tcPr>
            <w:tcW w:w="2294" w:type="dxa"/>
          </w:tcPr>
          <w:p w:rsidR="00F5366F" w:rsidRDefault="00F5366F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زبان پیش </w:t>
            </w:r>
          </w:p>
        </w:tc>
        <w:tc>
          <w:tcPr>
            <w:tcW w:w="1563" w:type="dxa"/>
          </w:tcPr>
          <w:p w:rsidR="00F5366F" w:rsidRDefault="00F5366F" w:rsidP="00C206D9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اکبری</w:t>
            </w:r>
          </w:p>
        </w:tc>
        <w:tc>
          <w:tcPr>
            <w:tcW w:w="5293" w:type="dxa"/>
          </w:tcPr>
          <w:p w:rsidR="00F5366F" w:rsidRDefault="00F5366F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5" w:history="1">
              <w:r w:rsidRPr="0099379A">
                <w:rPr>
                  <w:rStyle w:val="Hyperlink"/>
                  <w:rFonts w:cs="B Nazanin"/>
                  <w:b/>
                  <w:bCs/>
                </w:rPr>
                <w:t>https://www.skyroom.online/ch/shmu/english-nursing1-akbari</w:t>
              </w:r>
            </w:hyperlink>
          </w:p>
          <w:p w:rsidR="00F5366F" w:rsidRDefault="00F5366F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</w:rPr>
            </w:pPr>
          </w:p>
        </w:tc>
        <w:tc>
          <w:tcPr>
            <w:tcW w:w="2034" w:type="dxa"/>
          </w:tcPr>
          <w:p w:rsidR="00F5366F" w:rsidRDefault="00F5366F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 پرستاری</w:t>
            </w:r>
          </w:p>
        </w:tc>
      </w:tr>
    </w:tbl>
    <w:p w:rsidR="00FB3368" w:rsidRDefault="00FB3368" w:rsidP="00D63E5D">
      <w:pPr>
        <w:tabs>
          <w:tab w:val="left" w:pos="1513"/>
        </w:tabs>
        <w:rPr>
          <w:rFonts w:hint="cs"/>
          <w:rtl/>
        </w:rPr>
      </w:pPr>
    </w:p>
    <w:p w:rsidR="00FB3368" w:rsidRDefault="00FB3368" w:rsidP="00D63E5D">
      <w:pPr>
        <w:tabs>
          <w:tab w:val="left" w:pos="1513"/>
        </w:tabs>
        <w:rPr>
          <w:rFonts w:hint="cs"/>
          <w:rtl/>
        </w:rPr>
      </w:pPr>
    </w:p>
    <w:p w:rsidR="00D63E5D" w:rsidRDefault="00D63E5D" w:rsidP="00D63E5D">
      <w:pPr>
        <w:tabs>
          <w:tab w:val="left" w:pos="1513"/>
        </w:tabs>
        <w:rPr>
          <w:rFonts w:hint="cs"/>
        </w:rPr>
      </w:pPr>
    </w:p>
    <w:sectPr w:rsidR="00D63E5D" w:rsidSect="009025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5D"/>
    <w:rsid w:val="0022552D"/>
    <w:rsid w:val="009025CB"/>
    <w:rsid w:val="00981ECC"/>
    <w:rsid w:val="00C206D9"/>
    <w:rsid w:val="00D01660"/>
    <w:rsid w:val="00D63E5D"/>
    <w:rsid w:val="00F5366F"/>
    <w:rsid w:val="00FB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shmu/biochemistry-nursing1-abbasian" TargetMode="External"/><Relationship Id="rId13" Type="http://schemas.openxmlformats.org/officeDocument/2006/relationships/hyperlink" Target="https://www.skyroom.online/ch/shmu/imani-principles-nursing-skills-nursing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shmu/physiology-nursing1-drkhaksari" TargetMode="External"/><Relationship Id="rId12" Type="http://schemas.openxmlformats.org/officeDocument/2006/relationships/hyperlink" Target="https://www.skyroom.online/ch/shmu/principles-nursing-skills-nursing1-fadaei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skyroom.online/ch/shmu/physiology-nursing1-drgarmabi" TargetMode="External"/><Relationship Id="rId11" Type="http://schemas.openxmlformats.org/officeDocument/2006/relationships/hyperlink" Target="https://www.skyroom.online/ch/shmu/principles-nursing-skills-nursing1-drkhajeh" TargetMode="External"/><Relationship Id="rId5" Type="http://schemas.openxmlformats.org/officeDocument/2006/relationships/hyperlink" Target="https://www.skyroom.online/ch/shmu/anatomidrtooli" TargetMode="External"/><Relationship Id="rId15" Type="http://schemas.openxmlformats.org/officeDocument/2006/relationships/hyperlink" Target="https://www.skyroom.online/ch/shmu/english-nursing1-akbari" TargetMode="External"/><Relationship Id="rId10" Type="http://schemas.openxmlformats.org/officeDocument/2006/relationships/hyperlink" Target="https://www.skyroom.online/ch/shmu/angalshenasi-1nursing-drasgariy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shmu/bacteriology-1nursing-drnooshak" TargetMode="External"/><Relationship Id="rId14" Type="http://schemas.openxmlformats.org/officeDocument/2006/relationships/hyperlink" Target="https://www.skyroom.online/ch/shmu/principles-nursing-skills-nursing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parastari</dc:creator>
  <cp:lastModifiedBy>parastari</cp:lastModifiedBy>
  <cp:revision>1</cp:revision>
  <dcterms:created xsi:type="dcterms:W3CDTF">2023-03-06T04:40:00Z</dcterms:created>
  <dcterms:modified xsi:type="dcterms:W3CDTF">2023-03-06T06:06:00Z</dcterms:modified>
</cp:coreProperties>
</file>